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38BD7">
      <w:pPr>
        <w:tabs>
          <w:tab w:val="left" w:pos="8280"/>
        </w:tabs>
        <w:spacing w:line="560" w:lineRule="exact"/>
        <w:jc w:val="center"/>
        <w:rPr>
          <w:rFonts w:eastAsia="方正小标宋简体"/>
          <w:sz w:val="44"/>
          <w:szCs w:val="44"/>
          <w:lang w:eastAsia="zh-CN"/>
        </w:rPr>
      </w:pPr>
      <w:r>
        <w:rPr>
          <w:rFonts w:hint="eastAsia" w:ascii="MS Gothic" w:hAnsi="MS Gothic" w:eastAsia="MS Gothic" w:cs="MS Gothic"/>
          <w:b/>
          <w:bCs/>
          <w:sz w:val="36"/>
          <w:szCs w:val="36"/>
        </w:rPr>
        <w:t>​</w:t>
      </w:r>
      <w:r>
        <w:rPr>
          <w:rFonts w:hint="eastAsia" w:eastAsia="方正小标宋简体"/>
          <w:sz w:val="44"/>
          <w:szCs w:val="44"/>
          <w:lang w:eastAsia="zh-CN"/>
        </w:rPr>
        <w:t>交流</w:t>
      </w:r>
      <w:r>
        <w:rPr>
          <w:rFonts w:eastAsia="方正小标宋简体"/>
          <w:sz w:val="44"/>
          <w:szCs w:val="44"/>
          <w:lang w:eastAsia="zh-CN"/>
        </w:rPr>
        <w:t>兼职协议</w:t>
      </w:r>
    </w:p>
    <w:p w14:paraId="0A431F41">
      <w:pPr>
        <w:tabs>
          <w:tab w:val="left" w:pos="8280"/>
        </w:tabs>
        <w:spacing w:line="560" w:lineRule="exact"/>
        <w:jc w:val="both"/>
        <w:rPr>
          <w:rFonts w:eastAsia="仿宋_GB2312"/>
          <w:lang w:eastAsia="zh-CN"/>
        </w:rPr>
      </w:pPr>
    </w:p>
    <w:p w14:paraId="2BA57D85">
      <w:pPr>
        <w:tabs>
          <w:tab w:val="right" w:pos="8913"/>
        </w:tabs>
        <w:autoSpaceDE w:val="0"/>
        <w:autoSpaceDN w:val="0"/>
        <w:adjustRightInd w:val="0"/>
        <w:spacing w:line="560" w:lineRule="exact"/>
        <w:ind w:firstLine="643" w:firstLineChars="200"/>
        <w:jc w:val="both"/>
        <w:rPr>
          <w:rFonts w:hint="eastAsia" w:eastAsia="仿宋_GB2312"/>
          <w:color w:val="auto"/>
          <w:sz w:val="32"/>
          <w:szCs w:val="32"/>
          <w:lang w:val="zh-TW" w:eastAsia="zh-TW" w:bidi="zh-TW"/>
        </w:rPr>
      </w:pPr>
      <w:r>
        <w:rPr>
          <w:rFonts w:hint="eastAsia" w:eastAsia="仿宋_GB2312"/>
          <w:b/>
          <w:sz w:val="32"/>
          <w:szCs w:val="32"/>
          <w:lang w:eastAsia="zh-CN"/>
        </w:rPr>
        <w:t xml:space="preserve">甲 </w:t>
      </w:r>
      <w:r>
        <w:rPr>
          <w:rFonts w:eastAsia="仿宋_GB2312"/>
          <w:b/>
          <w:sz w:val="32"/>
          <w:szCs w:val="32"/>
          <w:lang w:eastAsia="zh-CN"/>
        </w:rPr>
        <w:t xml:space="preserve">   </w:t>
      </w:r>
      <w:r>
        <w:rPr>
          <w:rFonts w:hint="eastAsia" w:eastAsia="仿宋_GB2312"/>
          <w:b/>
          <w:sz w:val="32"/>
          <w:szCs w:val="32"/>
          <w:lang w:eastAsia="zh-CN"/>
        </w:rPr>
        <w:t>方（企业）：</w:t>
      </w:r>
    </w:p>
    <w:p w14:paraId="5EE9CD12">
      <w:pPr>
        <w:tabs>
          <w:tab w:val="right" w:pos="8913"/>
        </w:tabs>
        <w:autoSpaceDE w:val="0"/>
        <w:autoSpaceDN w:val="0"/>
        <w:adjustRightInd w:val="0"/>
        <w:spacing w:line="560" w:lineRule="exact"/>
        <w:ind w:firstLine="640" w:firstLineChars="200"/>
        <w:jc w:val="both"/>
        <w:rPr>
          <w:rFonts w:hint="eastAsia" w:eastAsia="PMingLiU"/>
          <w:color w:val="auto"/>
          <w:sz w:val="32"/>
          <w:szCs w:val="32"/>
          <w:lang w:val="zh-TW" w:eastAsia="zh-TW" w:bidi="zh-TW"/>
        </w:rPr>
      </w:pPr>
      <w:r>
        <w:rPr>
          <w:rFonts w:hint="eastAsia" w:eastAsia="仿宋_GB2312"/>
          <w:color w:val="auto"/>
          <w:sz w:val="32"/>
          <w:szCs w:val="32"/>
          <w:lang w:val="zh-TW" w:eastAsia="zh-TW" w:bidi="zh-TW"/>
        </w:rPr>
        <w:t>住</w:t>
      </w:r>
      <w:r>
        <w:rPr>
          <w:rFonts w:hint="eastAsia" w:eastAsia="仿宋_GB2312"/>
          <w:color w:val="auto"/>
          <w:sz w:val="32"/>
          <w:szCs w:val="32"/>
          <w:lang w:val="zh-TW" w:eastAsia="zh-CN" w:bidi="zh-TW"/>
        </w:rPr>
        <w:t xml:space="preserve"> </w:t>
      </w:r>
      <w:r>
        <w:rPr>
          <w:rFonts w:eastAsia="PMingLiU"/>
          <w:color w:val="auto"/>
          <w:sz w:val="32"/>
          <w:szCs w:val="32"/>
          <w:lang w:val="zh-TW" w:eastAsia="zh-TW" w:bidi="zh-TW"/>
        </w:rPr>
        <w:t xml:space="preserve">   </w:t>
      </w:r>
      <w:r>
        <w:rPr>
          <w:rFonts w:hint="eastAsia" w:eastAsia="仿宋_GB2312"/>
          <w:color w:val="auto"/>
          <w:sz w:val="32"/>
          <w:szCs w:val="32"/>
          <w:lang w:val="zh-TW" w:eastAsia="zh-TW" w:bidi="zh-TW"/>
        </w:rPr>
        <w:t>所：</w:t>
      </w:r>
    </w:p>
    <w:p w14:paraId="0DC8ED9E">
      <w:pPr>
        <w:tabs>
          <w:tab w:val="right" w:pos="8913"/>
        </w:tabs>
        <w:autoSpaceDE w:val="0"/>
        <w:autoSpaceDN w:val="0"/>
        <w:adjustRightInd w:val="0"/>
        <w:spacing w:line="560" w:lineRule="exact"/>
        <w:ind w:firstLine="640" w:firstLineChars="200"/>
        <w:jc w:val="both"/>
        <w:rPr>
          <w:rFonts w:eastAsia="仿宋_GB2312"/>
          <w:color w:val="auto"/>
          <w:sz w:val="32"/>
          <w:szCs w:val="32"/>
          <w:lang w:val="zh-TW" w:eastAsia="zh-CN" w:bidi="zh-TW"/>
        </w:rPr>
      </w:pPr>
      <w:r>
        <w:rPr>
          <w:rFonts w:hint="eastAsia" w:eastAsia="仿宋_GB2312"/>
          <w:color w:val="auto"/>
          <w:sz w:val="32"/>
          <w:szCs w:val="32"/>
          <w:lang w:val="zh-TW" w:eastAsia="zh-TW" w:bidi="zh-TW"/>
        </w:rPr>
        <w:t>法定代表人：</w:t>
      </w:r>
    </w:p>
    <w:p w14:paraId="188AB76C">
      <w:pPr>
        <w:tabs>
          <w:tab w:val="right" w:pos="8913"/>
        </w:tabs>
        <w:autoSpaceDE w:val="0"/>
        <w:autoSpaceDN w:val="0"/>
        <w:adjustRightInd w:val="0"/>
        <w:spacing w:line="560" w:lineRule="exact"/>
        <w:ind w:firstLine="640" w:firstLineChars="200"/>
        <w:jc w:val="both"/>
        <w:rPr>
          <w:rFonts w:hint="eastAsia" w:eastAsia="PMingLiU"/>
          <w:color w:val="auto"/>
          <w:sz w:val="32"/>
          <w:szCs w:val="32"/>
          <w:lang w:val="zh-TW" w:eastAsia="zh-TW" w:bidi="zh-TW"/>
        </w:rPr>
      </w:pPr>
      <w:r>
        <w:rPr>
          <w:rFonts w:hint="eastAsia" w:eastAsia="仿宋_GB2312"/>
          <w:color w:val="auto"/>
          <w:sz w:val="32"/>
          <w:szCs w:val="32"/>
          <w:lang w:val="zh-TW" w:eastAsia="zh-TW" w:bidi="zh-TW"/>
        </w:rPr>
        <w:t>联系电话：</w:t>
      </w:r>
    </w:p>
    <w:p w14:paraId="2E83F3A1">
      <w:pPr>
        <w:tabs>
          <w:tab w:val="right" w:pos="8913"/>
        </w:tabs>
        <w:autoSpaceDE w:val="0"/>
        <w:autoSpaceDN w:val="0"/>
        <w:adjustRightInd w:val="0"/>
        <w:spacing w:line="560" w:lineRule="exact"/>
        <w:ind w:firstLine="643" w:firstLineChars="200"/>
        <w:jc w:val="both"/>
        <w:rPr>
          <w:rFonts w:hint="eastAsia" w:eastAsia="仿宋_GB2312"/>
          <w:color w:val="auto"/>
          <w:sz w:val="32"/>
          <w:szCs w:val="32"/>
          <w:lang w:val="en-US" w:eastAsia="zh-CN" w:bidi="zh-TW"/>
        </w:rPr>
      </w:pPr>
      <w:r>
        <w:rPr>
          <w:rFonts w:hint="eastAsia" w:eastAsia="仿宋_GB2312"/>
          <w:b/>
          <w:sz w:val="32"/>
          <w:szCs w:val="32"/>
          <w:lang w:eastAsia="zh-CN"/>
        </w:rPr>
        <w:t xml:space="preserve">乙 </w:t>
      </w:r>
      <w:r>
        <w:rPr>
          <w:rFonts w:eastAsia="仿宋_GB2312"/>
          <w:b/>
          <w:sz w:val="32"/>
          <w:szCs w:val="32"/>
          <w:lang w:eastAsia="zh-CN"/>
        </w:rPr>
        <w:t xml:space="preserve">   </w:t>
      </w:r>
      <w:r>
        <w:rPr>
          <w:rFonts w:hint="eastAsia" w:eastAsia="仿宋_GB2312"/>
          <w:b/>
          <w:sz w:val="32"/>
          <w:szCs w:val="32"/>
          <w:lang w:eastAsia="zh-CN"/>
        </w:rPr>
        <w:t>方（人才）</w:t>
      </w:r>
      <w:r>
        <w:rPr>
          <w:rFonts w:hint="eastAsia" w:eastAsia="仿宋_GB2312"/>
          <w:color w:val="auto"/>
          <w:sz w:val="32"/>
          <w:szCs w:val="32"/>
          <w:lang w:val="zh-TW" w:eastAsia="zh-TW" w:bidi="zh-TW"/>
        </w:rPr>
        <w:t>：</w:t>
      </w:r>
    </w:p>
    <w:p w14:paraId="7F5B19EC">
      <w:pPr>
        <w:tabs>
          <w:tab w:val="right" w:pos="8913"/>
        </w:tabs>
        <w:autoSpaceDE w:val="0"/>
        <w:autoSpaceDN w:val="0"/>
        <w:adjustRightInd w:val="0"/>
        <w:spacing w:line="560" w:lineRule="exact"/>
        <w:ind w:firstLine="640" w:firstLineChars="200"/>
        <w:jc w:val="both"/>
        <w:rPr>
          <w:rFonts w:eastAsia="仿宋_GB2312"/>
          <w:color w:val="auto"/>
          <w:sz w:val="32"/>
          <w:szCs w:val="32"/>
          <w:lang w:val="zh-TW" w:eastAsia="zh-TW" w:bidi="zh-TW"/>
        </w:rPr>
      </w:pPr>
      <w:r>
        <w:rPr>
          <w:rFonts w:hint="eastAsia" w:eastAsia="仿宋_GB2312"/>
          <w:color w:val="auto"/>
          <w:sz w:val="32"/>
          <w:szCs w:val="32"/>
          <w:lang w:val="zh-TW" w:eastAsia="zh-TW" w:bidi="zh-TW"/>
        </w:rPr>
        <w:t>现居住地址：</w:t>
      </w:r>
    </w:p>
    <w:p w14:paraId="075C99AA">
      <w:pPr>
        <w:tabs>
          <w:tab w:val="right" w:pos="8913"/>
        </w:tabs>
        <w:autoSpaceDE w:val="0"/>
        <w:autoSpaceDN w:val="0"/>
        <w:adjustRightInd w:val="0"/>
        <w:spacing w:line="560" w:lineRule="exact"/>
        <w:ind w:firstLine="640" w:firstLineChars="200"/>
        <w:jc w:val="both"/>
        <w:rPr>
          <w:rFonts w:eastAsia="仿宋_GB2312"/>
          <w:color w:val="auto"/>
          <w:sz w:val="32"/>
          <w:szCs w:val="32"/>
          <w:lang w:val="zh-TW" w:eastAsia="zh-TW" w:bidi="zh-TW"/>
        </w:rPr>
      </w:pPr>
      <w:r>
        <w:rPr>
          <w:rFonts w:hint="eastAsia" w:eastAsia="仿宋_GB2312"/>
          <w:color w:val="auto"/>
          <w:sz w:val="32"/>
          <w:szCs w:val="32"/>
          <w:lang w:val="zh-TW" w:eastAsia="zh-TW" w:bidi="zh-TW"/>
        </w:rPr>
        <w:t>身份证号码：</w:t>
      </w:r>
    </w:p>
    <w:p w14:paraId="7F38E24C">
      <w:pPr>
        <w:tabs>
          <w:tab w:val="right" w:pos="8913"/>
        </w:tabs>
        <w:autoSpaceDE w:val="0"/>
        <w:autoSpaceDN w:val="0"/>
        <w:adjustRightInd w:val="0"/>
        <w:spacing w:line="560" w:lineRule="exact"/>
        <w:ind w:firstLine="640" w:firstLineChars="200"/>
        <w:jc w:val="both"/>
        <w:rPr>
          <w:rFonts w:eastAsia="PMingLiU"/>
          <w:color w:val="auto"/>
          <w:sz w:val="32"/>
          <w:szCs w:val="32"/>
          <w:lang w:val="zh-TW" w:eastAsia="zh-TW" w:bidi="zh-TW"/>
        </w:rPr>
      </w:pPr>
      <w:r>
        <w:rPr>
          <w:rFonts w:hint="eastAsia" w:eastAsia="仿宋_GB2312"/>
          <w:color w:val="auto"/>
          <w:sz w:val="32"/>
          <w:szCs w:val="32"/>
          <w:lang w:val="zh-TW" w:eastAsia="zh-TW" w:bidi="zh-TW"/>
        </w:rPr>
        <w:t>联系电话：</w:t>
      </w:r>
    </w:p>
    <w:p w14:paraId="35E6FB86">
      <w:pPr>
        <w:tabs>
          <w:tab w:val="right" w:pos="8913"/>
        </w:tabs>
        <w:autoSpaceDE w:val="0"/>
        <w:autoSpaceDN w:val="0"/>
        <w:adjustRightInd w:val="0"/>
        <w:spacing w:line="560" w:lineRule="exact"/>
        <w:ind w:firstLine="643" w:firstLineChars="200"/>
        <w:jc w:val="both"/>
        <w:rPr>
          <w:rFonts w:hint="default" w:eastAsia="仿宋_GB2312"/>
          <w:color w:val="auto"/>
          <w:sz w:val="32"/>
          <w:szCs w:val="32"/>
          <w:lang w:val="en-US" w:eastAsia="zh-CN" w:bidi="zh-TW"/>
        </w:rPr>
      </w:pPr>
      <w:r>
        <w:rPr>
          <w:rFonts w:hint="eastAsia" w:eastAsia="仿宋_GB2312"/>
          <w:b/>
          <w:sz w:val="32"/>
          <w:szCs w:val="32"/>
          <w:lang w:eastAsia="zh-CN"/>
        </w:rPr>
        <w:t xml:space="preserve">丙 </w:t>
      </w:r>
      <w:r>
        <w:rPr>
          <w:rFonts w:eastAsia="仿宋_GB2312"/>
          <w:b/>
          <w:sz w:val="32"/>
          <w:szCs w:val="32"/>
          <w:lang w:eastAsia="zh-CN"/>
        </w:rPr>
        <w:t xml:space="preserve">   </w:t>
      </w:r>
      <w:r>
        <w:rPr>
          <w:rFonts w:hint="eastAsia" w:eastAsia="仿宋_GB2312"/>
          <w:b/>
          <w:sz w:val="32"/>
          <w:szCs w:val="32"/>
          <w:lang w:eastAsia="zh-CN"/>
        </w:rPr>
        <w:t>方（</w:t>
      </w:r>
      <w:r>
        <w:rPr>
          <w:rFonts w:hint="eastAsia" w:eastAsia="仿宋_GB2312"/>
          <w:b/>
          <w:sz w:val="32"/>
          <w:szCs w:val="32"/>
          <w:lang w:val="en-US" w:eastAsia="zh-CN"/>
        </w:rPr>
        <w:t>学部/研究所</w:t>
      </w:r>
      <w:r>
        <w:rPr>
          <w:rFonts w:hint="eastAsia" w:eastAsia="仿宋_GB2312"/>
          <w:b/>
          <w:sz w:val="32"/>
          <w:szCs w:val="32"/>
          <w:lang w:eastAsia="zh-CN"/>
        </w:rPr>
        <w:t>）</w:t>
      </w:r>
      <w:r>
        <w:rPr>
          <w:rFonts w:hint="eastAsia" w:eastAsia="仿宋_GB2312"/>
          <w:color w:val="auto"/>
          <w:sz w:val="32"/>
          <w:szCs w:val="32"/>
          <w:lang w:val="zh-TW" w:eastAsia="zh-TW" w:bidi="zh-TW"/>
        </w:rPr>
        <w:t>：</w:t>
      </w:r>
      <w:r>
        <w:rPr>
          <w:rFonts w:hint="eastAsia" w:eastAsia="仿宋_GB2312"/>
          <w:color w:val="auto"/>
          <w:sz w:val="32"/>
          <w:szCs w:val="32"/>
          <w:lang w:val="en-US" w:eastAsia="zh-CN" w:bidi="zh-TW"/>
        </w:rPr>
        <w:t>材料科学与工程学部</w:t>
      </w:r>
    </w:p>
    <w:p w14:paraId="60C33D9A">
      <w:pPr>
        <w:tabs>
          <w:tab w:val="right" w:pos="8913"/>
        </w:tabs>
        <w:autoSpaceDE w:val="0"/>
        <w:autoSpaceDN w:val="0"/>
        <w:adjustRightInd w:val="0"/>
        <w:spacing w:line="560" w:lineRule="exact"/>
        <w:ind w:left="2238" w:leftChars="304" w:hanging="1600" w:hangingChars="500"/>
        <w:jc w:val="both"/>
        <w:rPr>
          <w:rFonts w:hint="default" w:eastAsia="仿宋_GB2312"/>
          <w:color w:val="auto"/>
          <w:sz w:val="32"/>
          <w:szCs w:val="32"/>
          <w:lang w:val="en-US" w:eastAsia="zh-TW" w:bidi="zh-TW"/>
        </w:rPr>
      </w:pPr>
      <w:r>
        <w:rPr>
          <w:rFonts w:hint="eastAsia" w:eastAsia="仿宋_GB2312"/>
          <w:color w:val="auto"/>
          <w:sz w:val="32"/>
          <w:szCs w:val="32"/>
          <w:lang w:val="zh-TW" w:eastAsia="zh-TW" w:bidi="zh-TW"/>
        </w:rPr>
        <w:t>住</w:t>
      </w:r>
      <w:r>
        <w:rPr>
          <w:rFonts w:hint="eastAsia" w:eastAsia="仿宋_GB2312"/>
          <w:color w:val="auto"/>
          <w:sz w:val="32"/>
          <w:szCs w:val="32"/>
          <w:lang w:val="zh-TW" w:eastAsia="zh-CN" w:bidi="zh-TW"/>
        </w:rPr>
        <w:t xml:space="preserve"> </w:t>
      </w:r>
      <w:r>
        <w:rPr>
          <w:rFonts w:eastAsia="PMingLiU"/>
          <w:color w:val="auto"/>
          <w:sz w:val="32"/>
          <w:szCs w:val="32"/>
          <w:lang w:val="zh-TW" w:eastAsia="zh-TW" w:bidi="zh-TW"/>
        </w:rPr>
        <w:t xml:space="preserve">   </w:t>
      </w:r>
      <w:r>
        <w:rPr>
          <w:rFonts w:hint="eastAsia" w:eastAsia="仿宋_GB2312"/>
          <w:color w:val="auto"/>
          <w:sz w:val="32"/>
          <w:szCs w:val="32"/>
          <w:lang w:val="zh-TW" w:eastAsia="zh-TW" w:bidi="zh-TW"/>
        </w:rPr>
        <w:t>所：</w:t>
      </w:r>
      <w:r>
        <w:rPr>
          <w:rFonts w:hint="eastAsia" w:eastAsia="仿宋_GB2312"/>
          <w:color w:val="auto"/>
          <w:sz w:val="32"/>
          <w:szCs w:val="32"/>
          <w:lang w:val="en-US" w:eastAsia="zh-CN" w:bidi="zh-TW"/>
        </w:rPr>
        <w:t>济南市长清区大学路3501号齐鲁工业大学长清校区轻化楼B座</w:t>
      </w:r>
    </w:p>
    <w:p w14:paraId="7828A53D">
      <w:pPr>
        <w:tabs>
          <w:tab w:val="right" w:pos="8913"/>
        </w:tabs>
        <w:autoSpaceDE w:val="0"/>
        <w:autoSpaceDN w:val="0"/>
        <w:adjustRightInd w:val="0"/>
        <w:spacing w:line="560" w:lineRule="exact"/>
        <w:ind w:firstLine="640" w:firstLineChars="200"/>
        <w:jc w:val="both"/>
        <w:rPr>
          <w:rFonts w:hint="eastAsia" w:eastAsia="仿宋_GB2312"/>
          <w:color w:val="auto"/>
          <w:sz w:val="32"/>
          <w:szCs w:val="32"/>
          <w:lang w:val="en-US" w:eastAsia="zh-CN" w:bidi="zh-TW"/>
        </w:rPr>
      </w:pPr>
      <w:r>
        <w:rPr>
          <w:rFonts w:hint="eastAsia" w:eastAsia="仿宋_GB2312"/>
          <w:color w:val="auto"/>
          <w:sz w:val="32"/>
          <w:szCs w:val="32"/>
          <w:lang w:val="en-US" w:eastAsia="zh-CN" w:bidi="zh-TW"/>
        </w:rPr>
        <w:t>法定代表人</w:t>
      </w:r>
      <w:r>
        <w:rPr>
          <w:rFonts w:hint="eastAsia" w:eastAsia="仿宋_GB2312"/>
          <w:color w:val="auto"/>
          <w:sz w:val="32"/>
          <w:szCs w:val="32"/>
          <w:lang w:val="zh-TW" w:eastAsia="zh-TW" w:bidi="zh-TW"/>
        </w:rPr>
        <w:t>：</w:t>
      </w:r>
      <w:r>
        <w:rPr>
          <w:rFonts w:hint="eastAsia" w:eastAsia="仿宋_GB2312"/>
          <w:color w:val="auto"/>
          <w:sz w:val="32"/>
          <w:szCs w:val="32"/>
          <w:lang w:val="en-US" w:eastAsia="zh-CN" w:bidi="zh-TW"/>
        </w:rPr>
        <w:t>郝霄鹏</w:t>
      </w:r>
    </w:p>
    <w:p w14:paraId="6EAD7FF2">
      <w:pPr>
        <w:tabs>
          <w:tab w:val="right" w:pos="8913"/>
        </w:tabs>
        <w:autoSpaceDE w:val="0"/>
        <w:autoSpaceDN w:val="0"/>
        <w:adjustRightInd w:val="0"/>
        <w:spacing w:line="560" w:lineRule="exact"/>
        <w:ind w:firstLine="640" w:firstLineChars="200"/>
        <w:jc w:val="both"/>
        <w:rPr>
          <w:rFonts w:hint="default" w:eastAsia="仿宋_GB2312"/>
          <w:b/>
          <w:sz w:val="32"/>
          <w:szCs w:val="32"/>
          <w:lang w:val="en-US" w:eastAsia="zh-CN"/>
        </w:rPr>
      </w:pPr>
      <w:r>
        <w:rPr>
          <w:rFonts w:hint="eastAsia" w:eastAsia="仿宋_GB2312"/>
          <w:color w:val="auto"/>
          <w:sz w:val="32"/>
          <w:szCs w:val="32"/>
          <w:lang w:val="zh-TW" w:eastAsia="zh-TW" w:bidi="zh-TW"/>
        </w:rPr>
        <w:t>联系电话：</w:t>
      </w:r>
      <w:r>
        <w:rPr>
          <w:rFonts w:hint="eastAsia" w:eastAsia="仿宋_GB2312"/>
          <w:color w:val="auto"/>
          <w:sz w:val="32"/>
          <w:szCs w:val="32"/>
          <w:lang w:val="en-US" w:eastAsia="zh-CN" w:bidi="zh-TW"/>
        </w:rPr>
        <w:t>0531-82605444</w:t>
      </w:r>
    </w:p>
    <w:p w14:paraId="0E3BDCA3">
      <w:pPr>
        <w:adjustRightInd w:val="0"/>
        <w:snapToGrid w:val="0"/>
        <w:spacing w:line="560" w:lineRule="exact"/>
        <w:ind w:firstLine="640" w:firstLineChars="200"/>
        <w:jc w:val="both"/>
        <w:rPr>
          <w:rStyle w:val="6"/>
          <w:rFonts w:eastAsia="仿宋_GB2312"/>
          <w:color w:val="auto"/>
          <w:sz w:val="32"/>
          <w:szCs w:val="32"/>
          <w:lang w:eastAsia="zh-CN"/>
        </w:rPr>
      </w:pPr>
    </w:p>
    <w:p w14:paraId="20AEB640">
      <w:pPr>
        <w:adjustRightInd w:val="0"/>
        <w:snapToGrid w:val="0"/>
        <w:spacing w:line="560" w:lineRule="exact"/>
        <w:ind w:firstLine="640" w:firstLineChars="200"/>
        <w:jc w:val="both"/>
        <w:rPr>
          <w:rStyle w:val="6"/>
          <w:rFonts w:eastAsia="PMingLiU"/>
          <w:color w:val="auto"/>
          <w:sz w:val="32"/>
          <w:szCs w:val="32"/>
          <w:lang w:val="zh-TW" w:eastAsia="zh-TW" w:bidi="zh-TW"/>
        </w:rPr>
      </w:pPr>
      <w:r>
        <w:rPr>
          <w:rStyle w:val="6"/>
          <w:rFonts w:eastAsia="仿宋_GB2312"/>
          <w:color w:val="auto"/>
          <w:sz w:val="32"/>
          <w:szCs w:val="32"/>
          <w:lang w:eastAsia="zh-CN"/>
        </w:rPr>
        <w:t>根据</w:t>
      </w:r>
      <w:r>
        <w:rPr>
          <w:rFonts w:eastAsia="仿宋_GB2312"/>
          <w:color w:val="auto"/>
          <w:sz w:val="32"/>
          <w:szCs w:val="32"/>
          <w:lang w:eastAsia="zh-CN"/>
        </w:rPr>
        <w:t>《山东省人力资源和社会保障厅关于支持和鼓励事业单位专业技术人员创新创业的实施意见》（鲁人社规〔2018〕1号）、《中共山东省委组织部山东省人力资源和社会保障厅等 8部门关于贯彻落实人社部发〔2019〕137号文件进一步支持鼓励事业单位科研人员创新创业的通知》</w:t>
      </w:r>
      <w:r>
        <w:rPr>
          <w:rFonts w:hint="eastAsia" w:eastAsia="仿宋_GB2312"/>
          <w:color w:val="auto"/>
          <w:sz w:val="32"/>
          <w:szCs w:val="32"/>
          <w:lang w:eastAsia="zh-CN"/>
        </w:rPr>
        <w:t>（</w:t>
      </w:r>
      <w:r>
        <w:rPr>
          <w:rFonts w:eastAsia="仿宋_GB2312"/>
          <w:color w:val="auto"/>
          <w:sz w:val="32"/>
          <w:szCs w:val="32"/>
          <w:lang w:eastAsia="zh-CN"/>
        </w:rPr>
        <w:t>鲁人社字〔2020〕28号</w:t>
      </w:r>
      <w:r>
        <w:rPr>
          <w:rFonts w:hint="eastAsia" w:eastAsia="仿宋_GB2312"/>
          <w:color w:val="auto"/>
          <w:sz w:val="32"/>
          <w:szCs w:val="32"/>
          <w:lang w:eastAsia="zh-CN"/>
        </w:rPr>
        <w:t>）</w:t>
      </w:r>
      <w:r>
        <w:rPr>
          <w:rFonts w:eastAsia="仿宋_GB2312"/>
          <w:color w:val="auto"/>
          <w:sz w:val="32"/>
          <w:szCs w:val="32"/>
          <w:lang w:eastAsia="zh-CN"/>
        </w:rPr>
        <w:t>、《</w:t>
      </w:r>
      <w:r>
        <w:rPr>
          <w:rFonts w:hint="eastAsia" w:eastAsia="仿宋_GB2312"/>
          <w:color w:val="auto"/>
          <w:sz w:val="32"/>
          <w:szCs w:val="32"/>
          <w:lang w:val="en-US" w:eastAsia="zh-CN"/>
        </w:rPr>
        <w:t>齐鲁工业大学（山东省科学院）科研人员创新创业管理办法</w:t>
      </w:r>
      <w:r>
        <w:rPr>
          <w:rFonts w:eastAsia="仿宋_GB2312"/>
          <w:color w:val="auto"/>
          <w:sz w:val="32"/>
          <w:szCs w:val="32"/>
          <w:lang w:eastAsia="zh-CN"/>
        </w:rPr>
        <w:t>》（</w:t>
      </w:r>
      <w:r>
        <w:rPr>
          <w:rFonts w:hint="eastAsia" w:eastAsia="仿宋_GB2312"/>
          <w:color w:val="auto"/>
          <w:sz w:val="32"/>
          <w:szCs w:val="32"/>
          <w:lang w:val="en-US" w:eastAsia="zh-CN" w:bidi="zh-TW"/>
        </w:rPr>
        <w:t>齐鲁工大鲁科院党字</w:t>
      </w:r>
      <w:r>
        <w:rPr>
          <w:rFonts w:eastAsia="仿宋_GB2312"/>
          <w:color w:val="auto"/>
          <w:sz w:val="32"/>
          <w:szCs w:val="32"/>
          <w:lang w:eastAsia="zh-CN"/>
        </w:rPr>
        <w:t>〔</w:t>
      </w:r>
      <w:r>
        <w:rPr>
          <w:rFonts w:hint="eastAsia" w:eastAsia="仿宋_GB2312"/>
          <w:color w:val="auto"/>
          <w:sz w:val="32"/>
          <w:szCs w:val="32"/>
          <w:lang w:val="en-US" w:eastAsia="zh-CN"/>
        </w:rPr>
        <w:t>2021</w:t>
      </w:r>
      <w:r>
        <w:rPr>
          <w:rFonts w:eastAsia="仿宋_GB2312"/>
          <w:color w:val="auto"/>
          <w:sz w:val="32"/>
          <w:szCs w:val="32"/>
          <w:lang w:eastAsia="zh-CN"/>
        </w:rPr>
        <w:t>〕</w:t>
      </w:r>
      <w:r>
        <w:rPr>
          <w:rFonts w:hint="eastAsia" w:eastAsia="仿宋_GB2312"/>
          <w:color w:val="auto"/>
          <w:sz w:val="32"/>
          <w:szCs w:val="32"/>
          <w:lang w:val="en-US" w:eastAsia="zh-CN"/>
        </w:rPr>
        <w:t>31</w:t>
      </w:r>
      <w:r>
        <w:rPr>
          <w:rFonts w:eastAsia="仿宋_GB2312"/>
          <w:color w:val="auto"/>
          <w:sz w:val="32"/>
          <w:szCs w:val="32"/>
          <w:lang w:eastAsia="zh-CN"/>
        </w:rPr>
        <w:t>号）规定</w:t>
      </w:r>
      <w:r>
        <w:rPr>
          <w:rFonts w:hint="eastAsia" w:eastAsia="仿宋_GB2312"/>
          <w:color w:val="auto"/>
          <w:sz w:val="32"/>
          <w:szCs w:val="32"/>
          <w:lang w:eastAsia="zh-CN"/>
        </w:rPr>
        <w:t>，由</w:t>
      </w:r>
      <w:r>
        <w:rPr>
          <w:rFonts w:eastAsia="仿宋_GB2312"/>
          <w:color w:val="auto"/>
          <w:sz w:val="32"/>
          <w:szCs w:val="32"/>
          <w:lang w:eastAsia="zh-CN"/>
        </w:rPr>
        <w:t>乙方</w:t>
      </w:r>
      <w:r>
        <w:rPr>
          <w:rFonts w:hint="eastAsia" w:eastAsia="仿宋_GB2312"/>
          <w:color w:val="auto"/>
          <w:sz w:val="32"/>
          <w:szCs w:val="32"/>
          <w:lang w:eastAsia="zh-CN"/>
        </w:rPr>
        <w:t>申请，丙方</w:t>
      </w:r>
      <w:r>
        <w:rPr>
          <w:rFonts w:eastAsia="仿宋_GB2312"/>
          <w:color w:val="auto"/>
          <w:sz w:val="32"/>
          <w:szCs w:val="32"/>
          <w:lang w:eastAsia="zh-CN"/>
        </w:rPr>
        <w:t>同意，</w:t>
      </w:r>
      <w:r>
        <w:rPr>
          <w:rStyle w:val="6"/>
          <w:rFonts w:hint="eastAsia" w:eastAsia="仿宋_GB2312"/>
          <w:color w:val="auto"/>
          <w:sz w:val="32"/>
          <w:szCs w:val="32"/>
          <w:lang w:val="zh-TW" w:eastAsia="zh-TW" w:bidi="zh-TW"/>
        </w:rPr>
        <w:t>乙方自愿在甲方兼职，甲方聘乙方为兼职人员；</w:t>
      </w:r>
      <w:bookmarkStart w:id="4" w:name="_GoBack"/>
      <w:bookmarkEnd w:id="4"/>
      <w:r>
        <w:rPr>
          <w:rStyle w:val="6"/>
          <w:rFonts w:hint="eastAsia" w:eastAsia="仿宋_GB2312"/>
          <w:color w:val="auto"/>
          <w:sz w:val="32"/>
          <w:szCs w:val="32"/>
          <w:lang w:val="zh-TW" w:eastAsia="zh-TW" w:bidi="zh-TW"/>
        </w:rPr>
        <w:t>三方共同协商基础协议，保证遵从本协议的约定，保障三方权益。</w:t>
      </w:r>
    </w:p>
    <w:p w14:paraId="6FFCC68F">
      <w:pPr>
        <w:adjustRightInd w:val="0"/>
        <w:snapToGrid w:val="0"/>
        <w:spacing w:line="560" w:lineRule="exact"/>
        <w:ind w:firstLine="640" w:firstLineChars="200"/>
        <w:jc w:val="both"/>
        <w:rPr>
          <w:rFonts w:eastAsia="黑体"/>
          <w:sz w:val="32"/>
          <w:szCs w:val="32"/>
          <w:lang w:eastAsia="zh-CN"/>
        </w:rPr>
      </w:pPr>
      <w:r>
        <w:rPr>
          <w:rFonts w:eastAsia="黑体"/>
          <w:sz w:val="32"/>
          <w:szCs w:val="32"/>
          <w:lang w:eastAsia="zh-CN"/>
        </w:rPr>
        <w:t>一、兼职期限</w:t>
      </w:r>
    </w:p>
    <w:p w14:paraId="64044067">
      <w:pPr>
        <w:pStyle w:val="7"/>
        <w:adjustRightInd w:val="0"/>
        <w:snapToGrid w:val="0"/>
        <w:spacing w:line="560" w:lineRule="exact"/>
        <w:ind w:firstLine="640"/>
        <w:jc w:val="both"/>
        <w:rPr>
          <w:rFonts w:eastAsia="仿宋_GB2312"/>
          <w:sz w:val="32"/>
          <w:szCs w:val="32"/>
          <w:lang w:eastAsia="zh-CN"/>
        </w:rPr>
      </w:pPr>
      <w:r>
        <w:rPr>
          <w:rFonts w:hint="eastAsia" w:eastAsia="仿宋_GB2312"/>
          <w:sz w:val="32"/>
          <w:szCs w:val="32"/>
          <w:lang w:eastAsia="zh-CN"/>
        </w:rPr>
        <w:t xml:space="preserve">第一条 </w:t>
      </w:r>
      <w:r>
        <w:rPr>
          <w:rFonts w:eastAsia="仿宋_GB2312"/>
          <w:sz w:val="32"/>
          <w:szCs w:val="32"/>
          <w:lang w:eastAsia="zh-CN"/>
        </w:rPr>
        <w:t xml:space="preserve"> 本协议期限为</w:t>
      </w:r>
      <w:r>
        <w:rPr>
          <w:rFonts w:eastAsia="仿宋_GB2312"/>
          <w:sz w:val="32"/>
          <w:szCs w:val="32"/>
          <w:u w:val="single"/>
          <w:lang w:eastAsia="zh-CN"/>
        </w:rPr>
        <w:t xml:space="preserve"> </w:t>
      </w:r>
      <w:r>
        <w:rPr>
          <w:rFonts w:hint="eastAsia" w:eastAsia="仿宋_GB2312"/>
          <w:sz w:val="32"/>
          <w:szCs w:val="32"/>
          <w:u w:val="single"/>
          <w:lang w:val="en-US" w:eastAsia="zh-CN"/>
        </w:rPr>
        <w:t xml:space="preserve">  </w:t>
      </w:r>
      <w:r>
        <w:rPr>
          <w:rFonts w:eastAsia="仿宋_GB2312"/>
          <w:sz w:val="32"/>
          <w:szCs w:val="32"/>
          <w:u w:val="single"/>
          <w:lang w:eastAsia="zh-CN"/>
        </w:rPr>
        <w:t xml:space="preserve"> </w:t>
      </w:r>
      <w:r>
        <w:rPr>
          <w:rFonts w:eastAsia="仿宋_GB2312"/>
          <w:sz w:val="32"/>
          <w:szCs w:val="32"/>
          <w:lang w:eastAsia="zh-CN"/>
        </w:rPr>
        <w:t>年，自</w:t>
      </w:r>
      <w:r>
        <w:rPr>
          <w:rFonts w:hint="eastAsia" w:eastAsia="仿宋_GB2312"/>
          <w:sz w:val="32"/>
          <w:szCs w:val="32"/>
          <w:u w:val="single"/>
          <w:lang w:val="en-US" w:eastAsia="zh-CN"/>
        </w:rPr>
        <w:t xml:space="preserve">     </w:t>
      </w:r>
      <w:r>
        <w:rPr>
          <w:rFonts w:eastAsia="仿宋_GB2312"/>
          <w:sz w:val="32"/>
          <w:szCs w:val="32"/>
          <w:lang w:eastAsia="zh-CN"/>
        </w:rPr>
        <w:t>年</w:t>
      </w:r>
      <w:r>
        <w:rPr>
          <w:rFonts w:hint="eastAsia" w:eastAsia="仿宋_GB2312"/>
          <w:sz w:val="32"/>
          <w:szCs w:val="32"/>
          <w:u w:val="single"/>
          <w:lang w:val="en-US" w:eastAsia="zh-CN"/>
        </w:rPr>
        <w:t xml:space="preserve">     </w:t>
      </w:r>
      <w:r>
        <w:rPr>
          <w:rFonts w:eastAsia="仿宋_GB2312"/>
          <w:sz w:val="32"/>
          <w:szCs w:val="32"/>
          <w:lang w:eastAsia="zh-CN"/>
        </w:rPr>
        <w:t>月</w:t>
      </w:r>
      <w:r>
        <w:rPr>
          <w:rFonts w:hint="eastAsia" w:eastAsia="仿宋_GB2312"/>
          <w:sz w:val="32"/>
          <w:szCs w:val="32"/>
          <w:u w:val="single"/>
          <w:lang w:val="en-US" w:eastAsia="zh-CN"/>
        </w:rPr>
        <w:t xml:space="preserve">    </w:t>
      </w:r>
      <w:r>
        <w:rPr>
          <w:rFonts w:eastAsia="仿宋_GB2312"/>
          <w:sz w:val="32"/>
          <w:szCs w:val="32"/>
          <w:lang w:eastAsia="zh-CN"/>
        </w:rPr>
        <w:t>日起，至</w:t>
      </w:r>
      <w:r>
        <w:rPr>
          <w:rFonts w:hint="eastAsia" w:eastAsia="仿宋_GB2312"/>
          <w:sz w:val="32"/>
          <w:szCs w:val="32"/>
          <w:u w:val="single"/>
          <w:lang w:val="en-US" w:eastAsia="zh-CN"/>
        </w:rPr>
        <w:t xml:space="preserve">     </w:t>
      </w:r>
      <w:r>
        <w:rPr>
          <w:rFonts w:eastAsia="仿宋_GB2312"/>
          <w:sz w:val="32"/>
          <w:szCs w:val="32"/>
          <w:lang w:eastAsia="zh-CN"/>
        </w:rPr>
        <w:t>年</w:t>
      </w:r>
      <w:r>
        <w:rPr>
          <w:rFonts w:hint="eastAsia" w:eastAsia="仿宋_GB2312"/>
          <w:sz w:val="32"/>
          <w:szCs w:val="32"/>
          <w:u w:val="single"/>
          <w:lang w:val="en-US" w:eastAsia="zh-CN"/>
        </w:rPr>
        <w:t xml:space="preserve">    </w:t>
      </w:r>
      <w:r>
        <w:rPr>
          <w:rFonts w:hint="eastAsia" w:eastAsia="仿宋_GB2312"/>
          <w:sz w:val="32"/>
          <w:szCs w:val="32"/>
          <w:lang w:eastAsia="zh-CN"/>
        </w:rPr>
        <w:t>月</w:t>
      </w:r>
      <w:r>
        <w:rPr>
          <w:rFonts w:hint="eastAsia" w:eastAsia="仿宋_GB2312"/>
          <w:sz w:val="32"/>
          <w:szCs w:val="32"/>
          <w:u w:val="single"/>
          <w:lang w:val="en-US" w:eastAsia="zh-CN"/>
        </w:rPr>
        <w:t xml:space="preserve">     </w:t>
      </w:r>
      <w:r>
        <w:rPr>
          <w:rFonts w:eastAsia="仿宋_GB2312"/>
          <w:sz w:val="32"/>
          <w:szCs w:val="32"/>
          <w:lang w:eastAsia="zh-CN"/>
        </w:rPr>
        <w:t>日止。</w:t>
      </w:r>
    </w:p>
    <w:p w14:paraId="1440B0BA">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eastAsia="zh-CN"/>
        </w:rPr>
        <w:t>二、工作内容和地点</w:t>
      </w:r>
    </w:p>
    <w:p w14:paraId="03B75B34">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sz w:val="32"/>
          <w:szCs w:val="32"/>
          <w:lang w:eastAsia="zh-CN"/>
        </w:rPr>
        <w:t xml:space="preserve">第二条 </w:t>
      </w:r>
      <w:r>
        <w:rPr>
          <w:rFonts w:eastAsia="仿宋_GB2312"/>
          <w:sz w:val="32"/>
          <w:szCs w:val="32"/>
          <w:lang w:eastAsia="zh-CN"/>
        </w:rPr>
        <w:t xml:space="preserve"> </w:t>
      </w:r>
      <w:r>
        <w:rPr>
          <w:rFonts w:hint="eastAsia" w:eastAsia="仿宋_GB2312"/>
          <w:sz w:val="32"/>
          <w:szCs w:val="32"/>
          <w:lang w:eastAsia="zh-CN"/>
        </w:rPr>
        <w:t>乙方同意根据甲方工作需要，从事</w:t>
      </w:r>
      <w:r>
        <w:rPr>
          <w:rFonts w:hint="eastAsia" w:eastAsia="仿宋_GB2312"/>
          <w:sz w:val="32"/>
          <w:szCs w:val="32"/>
          <w:u w:val="single"/>
          <w:lang w:val="en-US" w:eastAsia="zh-CN"/>
        </w:rPr>
        <w:t xml:space="preserve">      </w:t>
      </w:r>
      <w:r>
        <w:rPr>
          <w:rFonts w:hint="eastAsia" w:eastAsia="仿宋_GB2312"/>
          <w:sz w:val="32"/>
          <w:szCs w:val="32"/>
          <w:lang w:eastAsia="zh-CN"/>
        </w:rPr>
        <w:t>交流工作。</w:t>
      </w:r>
    </w:p>
    <w:p w14:paraId="35AE1AE9">
      <w:pPr>
        <w:adjustRightInd w:val="0"/>
        <w:snapToGrid w:val="0"/>
        <w:spacing w:line="560" w:lineRule="exact"/>
        <w:ind w:firstLine="640" w:firstLineChars="200"/>
        <w:jc w:val="both"/>
        <w:rPr>
          <w:rFonts w:eastAsia="仿宋_GB2312"/>
          <w:color w:val="0000FF"/>
          <w:sz w:val="32"/>
          <w:szCs w:val="32"/>
          <w:u w:val="single"/>
          <w:lang w:eastAsia="zh-Hans"/>
        </w:rPr>
      </w:pPr>
      <w:r>
        <w:rPr>
          <w:rFonts w:hint="eastAsia" w:eastAsia="仿宋_GB2312"/>
          <w:color w:val="auto"/>
          <w:sz w:val="32"/>
          <w:szCs w:val="32"/>
          <w:lang w:eastAsia="zh-CN"/>
        </w:rPr>
        <w:t>相关职责为：</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lang w:eastAsia="zh-CN"/>
        </w:rPr>
        <w:t>。</w:t>
      </w:r>
    </w:p>
    <w:p w14:paraId="148DA110">
      <w:pPr>
        <w:adjustRightInd w:val="0"/>
        <w:snapToGrid w:val="0"/>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第三条 </w:t>
      </w:r>
      <w:r>
        <w:rPr>
          <w:rFonts w:eastAsia="仿宋_GB2312"/>
          <w:sz w:val="32"/>
          <w:szCs w:val="32"/>
          <w:lang w:eastAsia="zh-CN"/>
        </w:rPr>
        <w:t xml:space="preserve"> </w:t>
      </w:r>
      <w:bookmarkStart w:id="0" w:name="_Hlk116373239"/>
      <w:r>
        <w:rPr>
          <w:rFonts w:eastAsia="仿宋_GB2312"/>
          <w:sz w:val="32"/>
          <w:szCs w:val="32"/>
          <w:lang w:eastAsia="zh-CN"/>
        </w:rPr>
        <w:t>乙方须正确处理本职工作与</w:t>
      </w:r>
      <w:r>
        <w:rPr>
          <w:rFonts w:hint="eastAsia" w:eastAsia="仿宋_GB2312"/>
          <w:sz w:val="32"/>
          <w:szCs w:val="32"/>
          <w:lang w:eastAsia="zh-CN"/>
        </w:rPr>
        <w:t>交流</w:t>
      </w:r>
      <w:r>
        <w:rPr>
          <w:rFonts w:eastAsia="仿宋_GB2312"/>
          <w:sz w:val="32"/>
          <w:szCs w:val="32"/>
          <w:lang w:eastAsia="zh-CN"/>
        </w:rPr>
        <w:t>兼职工作的关系，在保证完成本职岗位工作任务的前提下，</w:t>
      </w:r>
      <w:r>
        <w:rPr>
          <w:rFonts w:hint="eastAsia" w:eastAsia="仿宋_GB2312"/>
          <w:sz w:val="32"/>
          <w:szCs w:val="32"/>
          <w:lang w:eastAsia="zh-CN"/>
        </w:rPr>
        <w:t>按照甲方给予的职责</w:t>
      </w:r>
      <w:r>
        <w:rPr>
          <w:rFonts w:eastAsia="仿宋_GB2312"/>
          <w:sz w:val="32"/>
          <w:szCs w:val="32"/>
          <w:lang w:eastAsia="zh-CN"/>
        </w:rPr>
        <w:t>做好兼职工作。</w:t>
      </w:r>
      <w:r>
        <w:rPr>
          <w:rFonts w:hint="eastAsia" w:eastAsia="仿宋_GB2312"/>
          <w:sz w:val="32"/>
          <w:szCs w:val="32"/>
          <w:lang w:eastAsia="zh-CN"/>
        </w:rPr>
        <w:t>并遵守甲方依法制定的规章制度</w:t>
      </w:r>
      <w:bookmarkEnd w:id="0"/>
      <w:r>
        <w:rPr>
          <w:rFonts w:hint="eastAsia" w:eastAsia="仿宋_GB2312"/>
          <w:sz w:val="32"/>
          <w:szCs w:val="32"/>
          <w:lang w:eastAsia="zh-CN"/>
        </w:rPr>
        <w:t>。</w:t>
      </w:r>
    </w:p>
    <w:p w14:paraId="7B0B32B0">
      <w:pPr>
        <w:adjustRightInd w:val="0"/>
        <w:snapToGrid w:val="0"/>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第四条 </w:t>
      </w:r>
      <w:r>
        <w:rPr>
          <w:rFonts w:eastAsia="仿宋_GB2312"/>
          <w:sz w:val="32"/>
          <w:szCs w:val="32"/>
          <w:lang w:eastAsia="zh-CN"/>
        </w:rPr>
        <w:t xml:space="preserve"> </w:t>
      </w:r>
      <w:r>
        <w:rPr>
          <w:rFonts w:hint="eastAsia" w:eastAsia="仿宋_GB2312"/>
          <w:sz w:val="32"/>
          <w:szCs w:val="32"/>
          <w:lang w:eastAsia="zh-CN"/>
        </w:rPr>
        <w:t>根据甲方的岗位（工种）作业特点，乙方的工作区域或工作地点为</w:t>
      </w:r>
      <w:r>
        <w:rPr>
          <w:rFonts w:hint="eastAsia" w:eastAsia="仿宋_GB2312"/>
          <w:sz w:val="32"/>
          <w:szCs w:val="32"/>
          <w:u w:val="single"/>
          <w:lang w:val="en-US" w:eastAsia="zh-CN"/>
        </w:rPr>
        <w:t xml:space="preserve">              </w:t>
      </w:r>
      <w:r>
        <w:rPr>
          <w:rFonts w:hint="eastAsia" w:eastAsia="仿宋_GB2312"/>
          <w:sz w:val="32"/>
          <w:szCs w:val="32"/>
          <w:lang w:eastAsia="zh-CN"/>
        </w:rPr>
        <w:t>。</w:t>
      </w:r>
    </w:p>
    <w:p w14:paraId="057A0FBB">
      <w:pPr>
        <w:adjustRightInd w:val="0"/>
        <w:snapToGrid w:val="0"/>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第五条 </w:t>
      </w:r>
      <w:r>
        <w:rPr>
          <w:rFonts w:eastAsia="仿宋_GB2312"/>
          <w:sz w:val="32"/>
          <w:szCs w:val="32"/>
          <w:lang w:eastAsia="zh-CN"/>
        </w:rPr>
        <w:t xml:space="preserve"> </w:t>
      </w:r>
      <w:bookmarkStart w:id="1" w:name="_Hlk116373252"/>
      <w:r>
        <w:rPr>
          <w:rFonts w:hint="eastAsia" w:eastAsia="仿宋_GB2312"/>
          <w:sz w:val="32"/>
          <w:szCs w:val="32"/>
          <w:lang w:eastAsia="zh-CN"/>
        </w:rPr>
        <w:t>甲方因生</w:t>
      </w:r>
      <w:r>
        <w:rPr>
          <w:rFonts w:hint="eastAsia" w:eastAsia="仿宋_GB2312"/>
          <w:color w:val="000000" w:themeColor="text1"/>
          <w:sz w:val="32"/>
          <w:szCs w:val="32"/>
          <w:lang w:eastAsia="zh-CN"/>
          <w14:textFill>
            <w14:solidFill>
              <w14:schemeClr w14:val="tx1"/>
            </w14:solidFill>
          </w14:textFill>
        </w:rPr>
        <w:t>产经营需要调整乙方的工作内容，应协商一致，按变更本合同办理，经签字或盖章确认的协议书或依法变更通知书作为本合同的附件</w:t>
      </w:r>
      <w:bookmarkEnd w:id="1"/>
      <w:r>
        <w:rPr>
          <w:rFonts w:hint="eastAsia" w:eastAsia="仿宋_GB2312"/>
          <w:color w:val="000000" w:themeColor="text1"/>
          <w:sz w:val="32"/>
          <w:szCs w:val="32"/>
          <w:lang w:eastAsia="zh-CN"/>
          <w14:textFill>
            <w14:solidFill>
              <w14:schemeClr w14:val="tx1"/>
            </w14:solidFill>
          </w14:textFill>
        </w:rPr>
        <w:t>。</w:t>
      </w:r>
    </w:p>
    <w:p w14:paraId="4DD5F152">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val="en-US" w:eastAsia="zh-CN"/>
        </w:rPr>
        <w:t>三</w:t>
      </w:r>
      <w:r>
        <w:rPr>
          <w:rFonts w:hint="eastAsia" w:eastAsia="黑体"/>
          <w:sz w:val="32"/>
          <w:szCs w:val="32"/>
          <w:lang w:eastAsia="zh-CN"/>
        </w:rPr>
        <w:t>、劳动报酬</w:t>
      </w:r>
    </w:p>
    <w:p w14:paraId="19517E91">
      <w:pPr>
        <w:adjustRightInd w:val="0"/>
        <w:snapToGrid w:val="0"/>
        <w:spacing w:line="560" w:lineRule="exact"/>
        <w:ind w:firstLine="640" w:firstLineChars="200"/>
        <w:jc w:val="both"/>
        <w:rPr>
          <w:rFonts w:hint="eastAsia" w:eastAsia="仿宋_GB2312"/>
          <w:color w:val="auto"/>
          <w:sz w:val="32"/>
          <w:szCs w:val="32"/>
          <w:lang w:val="en-US" w:eastAsia="zh-CN"/>
        </w:rPr>
      </w:pPr>
      <w:r>
        <w:rPr>
          <w:rFonts w:hint="eastAsia" w:eastAsia="仿宋_GB2312"/>
          <w:color w:val="auto"/>
          <w:sz w:val="32"/>
          <w:szCs w:val="32"/>
          <w:lang w:eastAsia="zh-CN"/>
        </w:rPr>
        <w:t>第</w:t>
      </w:r>
      <w:r>
        <w:rPr>
          <w:rFonts w:hint="eastAsia" w:eastAsia="仿宋_GB2312"/>
          <w:color w:val="auto"/>
          <w:sz w:val="32"/>
          <w:szCs w:val="32"/>
          <w:lang w:val="en-US" w:eastAsia="zh-CN"/>
        </w:rPr>
        <w:t>六</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兼职期间，丙方根据乙方所聘任工作岗位，</w:t>
      </w:r>
      <w:r>
        <w:rPr>
          <w:rFonts w:hint="eastAsia" w:eastAsia="仿宋_GB2312"/>
          <w:color w:val="auto"/>
          <w:sz w:val="32"/>
          <w:szCs w:val="32"/>
          <w:lang w:val="en-US" w:eastAsia="zh-CN"/>
        </w:rPr>
        <w:t>按照丙方收入分配等相关办法</w:t>
      </w:r>
      <w:r>
        <w:rPr>
          <w:rFonts w:hint="eastAsia" w:eastAsia="仿宋_GB2312"/>
          <w:color w:val="auto"/>
          <w:sz w:val="32"/>
          <w:szCs w:val="32"/>
          <w:lang w:eastAsia="zh-CN"/>
        </w:rPr>
        <w:t>发放</w:t>
      </w:r>
      <w:r>
        <w:rPr>
          <w:rFonts w:hint="eastAsia" w:eastAsia="仿宋_GB2312"/>
          <w:color w:val="auto"/>
          <w:sz w:val="32"/>
          <w:szCs w:val="32"/>
          <w:lang w:val="en-US" w:eastAsia="zh-CN"/>
        </w:rPr>
        <w:t>薪酬待遇。</w:t>
      </w:r>
    </w:p>
    <w:p w14:paraId="7691A0D4">
      <w:pPr>
        <w:adjustRightInd w:val="0"/>
        <w:snapToGrid w:val="0"/>
        <w:spacing w:line="560" w:lineRule="exact"/>
        <w:ind w:firstLine="640" w:firstLineChars="200"/>
        <w:rPr>
          <w:rFonts w:hint="default" w:eastAsia="仿宋_GB2312"/>
          <w:sz w:val="32"/>
          <w:szCs w:val="32"/>
          <w:lang w:val="en-US" w:eastAsia="zh-Hans"/>
        </w:rPr>
      </w:pPr>
      <w:r>
        <w:rPr>
          <w:rFonts w:hint="eastAsia" w:eastAsia="仿宋_GB2312"/>
          <w:sz w:val="32"/>
          <w:szCs w:val="32"/>
        </w:rPr>
        <w:t xml:space="preserve">第七条 </w:t>
      </w:r>
      <w:r>
        <w:rPr>
          <w:rFonts w:eastAsia="仿宋_GB2312"/>
          <w:sz w:val="32"/>
          <w:szCs w:val="32"/>
        </w:rPr>
        <w:t xml:space="preserve"> </w:t>
      </w:r>
      <w:r>
        <w:rPr>
          <w:rFonts w:hint="default" w:eastAsia="仿宋_GB2312"/>
          <w:sz w:val="32"/>
          <w:szCs w:val="32"/>
          <w:lang w:val="en-US" w:eastAsia="zh-Hans"/>
        </w:rPr>
        <w:t>甲方为乙方提供必要的工作和生活条件。</w:t>
      </w:r>
      <w:r>
        <w:rPr>
          <w:rFonts w:hint="eastAsia" w:eastAsia="仿宋_GB2312"/>
          <w:sz w:val="32"/>
          <w:szCs w:val="32"/>
          <w:lang w:val="en-US" w:eastAsia="zh-CN"/>
        </w:rPr>
        <w:t>甲乙</w:t>
      </w:r>
      <w:r>
        <w:rPr>
          <w:rFonts w:hint="default" w:eastAsia="仿宋_GB2312"/>
          <w:sz w:val="32"/>
          <w:szCs w:val="32"/>
          <w:lang w:val="en-US" w:eastAsia="zh-Hans"/>
        </w:rPr>
        <w:t>双方一致确认，兼职期间，采用</w:t>
      </w:r>
      <w:r>
        <w:rPr>
          <w:rFonts w:hint="eastAsia" w:eastAsia="仿宋_GB2312"/>
          <w:sz w:val="32"/>
          <w:szCs w:val="32"/>
          <w:lang w:val="en-US" w:eastAsia="zh-CN"/>
        </w:rPr>
        <w:t>下列第</w:t>
      </w:r>
      <w:r>
        <w:rPr>
          <w:rFonts w:hint="eastAsia" w:eastAsia="仿宋_GB2312"/>
          <w:sz w:val="32"/>
          <w:szCs w:val="32"/>
          <w:u w:val="single"/>
          <w:lang w:val="en-US" w:eastAsia="zh-CN"/>
        </w:rPr>
        <w:t xml:space="preserve">    </w:t>
      </w:r>
      <w:r>
        <w:rPr>
          <w:rFonts w:hint="eastAsia" w:eastAsia="仿宋_GB2312"/>
          <w:sz w:val="32"/>
          <w:szCs w:val="32"/>
          <w:lang w:val="en-US" w:eastAsia="zh-CN"/>
        </w:rPr>
        <w:t>种</w:t>
      </w:r>
      <w:r>
        <w:rPr>
          <w:rFonts w:hint="default" w:eastAsia="仿宋_GB2312"/>
          <w:sz w:val="32"/>
          <w:szCs w:val="32"/>
          <w:lang w:val="en-US" w:eastAsia="zh-Hans"/>
        </w:rPr>
        <w:t>相关补助及补贴方式：</w:t>
      </w:r>
    </w:p>
    <w:p w14:paraId="770528DC">
      <w:pPr>
        <w:adjustRightInd w:val="0"/>
        <w:snapToGrid w:val="0"/>
        <w:spacing w:line="560" w:lineRule="exact"/>
        <w:ind w:firstLine="640" w:firstLineChars="200"/>
        <w:rPr>
          <w:rFonts w:hint="default" w:eastAsia="仿宋_GB2312"/>
          <w:sz w:val="32"/>
          <w:szCs w:val="32"/>
          <w:lang w:val="en-US" w:eastAsia="zh-Hans"/>
        </w:rPr>
      </w:pPr>
      <w:r>
        <w:rPr>
          <w:rFonts w:hint="default" w:eastAsia="仿宋_GB2312"/>
          <w:sz w:val="32"/>
          <w:szCs w:val="32"/>
          <w:lang w:val="en-US" w:eastAsia="zh-Hans"/>
        </w:rPr>
        <w:t>①</w:t>
      </w:r>
      <w:r>
        <w:rPr>
          <w:rFonts w:hint="eastAsia" w:eastAsia="仿宋_GB2312"/>
          <w:sz w:val="32"/>
          <w:szCs w:val="32"/>
          <w:lang w:val="en-US" w:eastAsia="zh-CN"/>
        </w:rPr>
        <w:t>甲乙</w:t>
      </w:r>
      <w:r>
        <w:rPr>
          <w:rFonts w:hint="default" w:eastAsia="仿宋_GB2312"/>
          <w:sz w:val="32"/>
          <w:szCs w:val="32"/>
          <w:lang w:val="en-US" w:eastAsia="zh-Hans"/>
        </w:rPr>
        <w:t>双方确认</w:t>
      </w:r>
      <w:r>
        <w:rPr>
          <w:rFonts w:hint="eastAsia" w:eastAsia="仿宋_GB2312"/>
          <w:sz w:val="32"/>
          <w:szCs w:val="32"/>
          <w:u w:val="single"/>
          <w:lang w:val="en-US" w:eastAsia="zh-CN"/>
        </w:rPr>
        <w:t xml:space="preserve">     </w:t>
      </w:r>
      <w:r>
        <w:rPr>
          <w:rFonts w:hint="eastAsia" w:eastAsia="仿宋_GB2312"/>
          <w:sz w:val="32"/>
          <w:szCs w:val="32"/>
          <w:lang w:val="en-US" w:eastAsia="zh-CN"/>
        </w:rPr>
        <w:t>元/月（年）</w:t>
      </w:r>
      <w:r>
        <w:rPr>
          <w:rFonts w:hint="default" w:eastAsia="仿宋_GB2312"/>
          <w:sz w:val="32"/>
          <w:szCs w:val="32"/>
          <w:lang w:val="en-US" w:eastAsia="zh-Hans"/>
        </w:rPr>
        <w:t>作为乙方的工作及生活补贴；</w:t>
      </w:r>
    </w:p>
    <w:p w14:paraId="57DE19E0">
      <w:pPr>
        <w:adjustRightInd w:val="0"/>
        <w:snapToGrid w:val="0"/>
        <w:spacing w:line="560" w:lineRule="exact"/>
        <w:ind w:firstLine="640" w:firstLineChars="200"/>
        <w:rPr>
          <w:rFonts w:hint="default" w:eastAsia="仿宋_GB2312"/>
          <w:sz w:val="32"/>
          <w:szCs w:val="32"/>
          <w:lang w:val="en-US" w:eastAsia="zh-Hans"/>
        </w:rPr>
      </w:pPr>
      <w:r>
        <w:rPr>
          <w:rFonts w:hint="default" w:eastAsia="仿宋_GB2312"/>
          <w:sz w:val="32"/>
          <w:szCs w:val="32"/>
          <w:lang w:val="en-US" w:eastAsia="zh-Hans"/>
        </w:rPr>
        <w:t>②签订《四技服务协议》、或《成果转化协议》等予以明确</w:t>
      </w:r>
      <w:r>
        <w:rPr>
          <w:rFonts w:hint="eastAsia" w:eastAsia="仿宋_GB2312"/>
          <w:sz w:val="32"/>
          <w:szCs w:val="32"/>
          <w:lang w:val="en-US" w:eastAsia="zh-CN"/>
        </w:rPr>
        <w:t>，签订的协议作为本合同的附件备案</w:t>
      </w:r>
      <w:r>
        <w:rPr>
          <w:rFonts w:hint="default" w:eastAsia="仿宋_GB2312"/>
          <w:sz w:val="32"/>
          <w:szCs w:val="32"/>
          <w:lang w:val="en-US" w:eastAsia="zh-Hans"/>
        </w:rPr>
        <w:t>。</w:t>
      </w:r>
    </w:p>
    <w:p w14:paraId="232717BC">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val="en-US" w:eastAsia="zh-CN"/>
        </w:rPr>
        <w:t>四</w:t>
      </w:r>
      <w:r>
        <w:rPr>
          <w:rFonts w:hint="eastAsia" w:eastAsia="黑体"/>
          <w:sz w:val="32"/>
          <w:szCs w:val="32"/>
          <w:lang w:eastAsia="zh-CN"/>
        </w:rPr>
        <w:t>、劳动保护</w:t>
      </w:r>
    </w:p>
    <w:p w14:paraId="068F6B2C">
      <w:pPr>
        <w:adjustRightInd w:val="0"/>
        <w:snapToGrid w:val="0"/>
        <w:spacing w:line="560" w:lineRule="exact"/>
        <w:ind w:firstLine="640" w:firstLineChars="200"/>
        <w:jc w:val="both"/>
        <w:rPr>
          <w:rFonts w:hint="eastAsia" w:eastAsia="仿宋_GB2312"/>
          <w:color w:val="auto"/>
          <w:sz w:val="32"/>
          <w:szCs w:val="32"/>
          <w:lang w:eastAsia="zh-CN"/>
        </w:rPr>
      </w:pPr>
      <w:bookmarkStart w:id="2" w:name="_Hlk116373293"/>
      <w:r>
        <w:rPr>
          <w:rFonts w:hint="eastAsia" w:eastAsia="仿宋_GB2312"/>
          <w:color w:val="auto"/>
          <w:sz w:val="32"/>
          <w:szCs w:val="32"/>
          <w:lang w:eastAsia="zh-CN"/>
        </w:rPr>
        <w:t>第</w:t>
      </w:r>
      <w:r>
        <w:rPr>
          <w:rFonts w:hint="eastAsia" w:eastAsia="仿宋_GB2312"/>
          <w:color w:val="auto"/>
          <w:sz w:val="32"/>
          <w:szCs w:val="32"/>
          <w:lang w:val="en-US" w:eastAsia="zh-CN"/>
        </w:rPr>
        <w:t>八</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甲方建立健全操作规程、工作规范和安全卫生、健康危害防护制度，并对乙方进行必要的培训。乙方在交流兼职过程中应严格遵守各项制度规范和操作规程，</w:t>
      </w:r>
      <w:r>
        <w:rPr>
          <w:rFonts w:hint="eastAsia" w:eastAsia="仿宋_GB2312"/>
          <w:color w:val="auto"/>
          <w:sz w:val="32"/>
          <w:szCs w:val="32"/>
          <w:lang w:val="en-US" w:eastAsia="zh-CN"/>
        </w:rPr>
        <w:t>交流兼职期间的安全相关事宜由甲方负责</w:t>
      </w:r>
      <w:r>
        <w:rPr>
          <w:rFonts w:hint="eastAsia" w:eastAsia="仿宋_GB2312"/>
          <w:color w:val="auto"/>
          <w:sz w:val="32"/>
          <w:szCs w:val="32"/>
          <w:lang w:eastAsia="zh-CN"/>
        </w:rPr>
        <w:t>。</w:t>
      </w:r>
    </w:p>
    <w:p w14:paraId="64A00A12">
      <w:pPr>
        <w:adjustRightInd w:val="0"/>
        <w:snapToGrid w:val="0"/>
        <w:spacing w:line="560" w:lineRule="exact"/>
        <w:ind w:firstLine="640" w:firstLineChars="200"/>
        <w:jc w:val="both"/>
        <w:rPr>
          <w:rFonts w:hint="default" w:eastAsia="仿宋_GB2312"/>
          <w:color w:val="auto"/>
          <w:sz w:val="32"/>
          <w:szCs w:val="32"/>
          <w:lang w:eastAsia="zh-Hans"/>
        </w:rPr>
      </w:pPr>
      <w:r>
        <w:rPr>
          <w:rFonts w:hint="eastAsia" w:eastAsia="仿宋_GB2312"/>
          <w:color w:val="auto"/>
          <w:sz w:val="32"/>
          <w:szCs w:val="32"/>
          <w:lang w:val="en-US" w:eastAsia="zh-Hans"/>
        </w:rPr>
        <w:t>在交流兼职期间</w:t>
      </w:r>
      <w:r>
        <w:rPr>
          <w:rFonts w:hint="default" w:eastAsia="仿宋_GB2312"/>
          <w:color w:val="auto"/>
          <w:sz w:val="32"/>
          <w:szCs w:val="32"/>
          <w:lang w:eastAsia="zh-Hans"/>
        </w:rPr>
        <w:t>，</w:t>
      </w:r>
      <w:r>
        <w:rPr>
          <w:rFonts w:hint="eastAsia" w:eastAsia="仿宋_GB2312"/>
          <w:color w:val="auto"/>
          <w:sz w:val="32"/>
          <w:szCs w:val="32"/>
          <w:lang w:val="en-US" w:eastAsia="zh-Hans"/>
        </w:rPr>
        <w:t>乙方发生的受伤事故</w:t>
      </w:r>
      <w:r>
        <w:rPr>
          <w:rFonts w:hint="default" w:eastAsia="仿宋_GB2312"/>
          <w:color w:val="auto"/>
          <w:sz w:val="32"/>
          <w:szCs w:val="32"/>
          <w:lang w:eastAsia="zh-Hans"/>
        </w:rPr>
        <w:t>、</w:t>
      </w:r>
      <w:r>
        <w:rPr>
          <w:rFonts w:hint="eastAsia" w:eastAsia="仿宋_GB2312"/>
          <w:color w:val="auto"/>
          <w:sz w:val="32"/>
          <w:szCs w:val="32"/>
          <w:lang w:val="en-US" w:eastAsia="zh-Hans"/>
        </w:rPr>
        <w:t>安全事故</w:t>
      </w:r>
      <w:r>
        <w:rPr>
          <w:rFonts w:hint="default" w:eastAsia="仿宋_GB2312"/>
          <w:color w:val="auto"/>
          <w:sz w:val="32"/>
          <w:szCs w:val="32"/>
          <w:lang w:eastAsia="zh-Hans"/>
        </w:rPr>
        <w:t>、</w:t>
      </w:r>
      <w:r>
        <w:rPr>
          <w:rFonts w:hint="eastAsia" w:eastAsia="仿宋_GB2312"/>
          <w:color w:val="auto"/>
          <w:sz w:val="32"/>
          <w:szCs w:val="32"/>
          <w:lang w:val="en-US" w:eastAsia="zh-Hans"/>
        </w:rPr>
        <w:t>上下班途中交通事故等</w:t>
      </w:r>
      <w:r>
        <w:rPr>
          <w:rFonts w:hint="default" w:eastAsia="仿宋_GB2312"/>
          <w:color w:val="auto"/>
          <w:sz w:val="32"/>
          <w:szCs w:val="32"/>
          <w:lang w:eastAsia="zh-Hans"/>
        </w:rPr>
        <w:t>《</w:t>
      </w:r>
      <w:r>
        <w:rPr>
          <w:rFonts w:hint="eastAsia" w:eastAsia="仿宋_GB2312"/>
          <w:color w:val="auto"/>
          <w:sz w:val="32"/>
          <w:szCs w:val="32"/>
          <w:lang w:val="en-US" w:eastAsia="zh-Hans"/>
        </w:rPr>
        <w:t>工伤保险条例</w:t>
      </w:r>
      <w:r>
        <w:rPr>
          <w:rFonts w:hint="default" w:eastAsia="仿宋_GB2312"/>
          <w:color w:val="auto"/>
          <w:sz w:val="32"/>
          <w:szCs w:val="32"/>
          <w:lang w:eastAsia="zh-Hans"/>
        </w:rPr>
        <w:t>》</w:t>
      </w:r>
      <w:r>
        <w:rPr>
          <w:rFonts w:hint="eastAsia" w:eastAsia="仿宋_GB2312"/>
          <w:color w:val="auto"/>
          <w:sz w:val="32"/>
          <w:szCs w:val="32"/>
          <w:lang w:val="en-US" w:eastAsia="zh-Hans"/>
        </w:rPr>
        <w:t>规定的可以认定工伤的情形</w:t>
      </w:r>
      <w:r>
        <w:rPr>
          <w:rFonts w:hint="default" w:eastAsia="仿宋_GB2312"/>
          <w:color w:val="auto"/>
          <w:sz w:val="32"/>
          <w:szCs w:val="32"/>
          <w:lang w:eastAsia="zh-Hans"/>
        </w:rPr>
        <w:t>，</w:t>
      </w:r>
      <w:r>
        <w:rPr>
          <w:rFonts w:hint="eastAsia" w:eastAsia="仿宋_GB2312"/>
          <w:color w:val="auto"/>
          <w:sz w:val="32"/>
          <w:szCs w:val="32"/>
          <w:lang w:val="en-US" w:eastAsia="zh-Hans"/>
        </w:rPr>
        <w:t>丙方无义务配合认定工伤</w:t>
      </w:r>
      <w:r>
        <w:rPr>
          <w:rFonts w:hint="default" w:eastAsia="仿宋_GB2312"/>
          <w:color w:val="auto"/>
          <w:sz w:val="32"/>
          <w:szCs w:val="32"/>
          <w:lang w:eastAsia="zh-Hans"/>
        </w:rPr>
        <w:t>，</w:t>
      </w:r>
      <w:r>
        <w:rPr>
          <w:rFonts w:hint="eastAsia" w:eastAsia="仿宋_GB2312"/>
          <w:color w:val="auto"/>
          <w:sz w:val="32"/>
          <w:szCs w:val="32"/>
          <w:lang w:val="en-US" w:eastAsia="zh-Hans"/>
        </w:rPr>
        <w:t>相关事故区分责任与甲方负责处理</w:t>
      </w:r>
      <w:r>
        <w:rPr>
          <w:rFonts w:hint="default" w:eastAsia="仿宋_GB2312"/>
          <w:color w:val="auto"/>
          <w:sz w:val="32"/>
          <w:szCs w:val="32"/>
          <w:lang w:eastAsia="zh-Hans"/>
        </w:rPr>
        <w:t>，</w:t>
      </w:r>
      <w:r>
        <w:rPr>
          <w:rFonts w:hint="eastAsia" w:eastAsia="仿宋_GB2312"/>
          <w:color w:val="auto"/>
          <w:sz w:val="32"/>
          <w:szCs w:val="32"/>
          <w:lang w:val="en-US" w:eastAsia="zh-Hans"/>
        </w:rPr>
        <w:t>并承担</w:t>
      </w:r>
      <w:r>
        <w:rPr>
          <w:rFonts w:hint="default" w:eastAsia="仿宋_GB2312"/>
          <w:color w:val="auto"/>
          <w:sz w:val="32"/>
          <w:szCs w:val="32"/>
          <w:lang w:eastAsia="zh-Hans"/>
        </w:rPr>
        <w:t>。</w:t>
      </w:r>
    </w:p>
    <w:p w14:paraId="127C64EF">
      <w:pPr>
        <w:adjustRightInd w:val="0"/>
        <w:snapToGrid w:val="0"/>
        <w:spacing w:line="560" w:lineRule="exact"/>
        <w:ind w:firstLine="640" w:firstLineChars="200"/>
        <w:jc w:val="both"/>
        <w:rPr>
          <w:rFonts w:hint="default" w:eastAsia="仿宋_GB2312"/>
          <w:color w:val="auto"/>
          <w:sz w:val="32"/>
          <w:szCs w:val="32"/>
          <w:lang w:eastAsia="zh-Hans"/>
        </w:rPr>
      </w:pPr>
      <w:r>
        <w:rPr>
          <w:rFonts w:hint="eastAsia" w:eastAsia="仿宋_GB2312"/>
          <w:color w:val="auto"/>
          <w:sz w:val="32"/>
          <w:szCs w:val="32"/>
          <w:lang w:val="en-US" w:eastAsia="zh-Hans"/>
        </w:rPr>
        <w:t>因此而给丙方造成的一切损失由甲方承担</w:t>
      </w:r>
      <w:r>
        <w:rPr>
          <w:rFonts w:hint="default" w:eastAsia="仿宋_GB2312"/>
          <w:color w:val="auto"/>
          <w:sz w:val="32"/>
          <w:szCs w:val="32"/>
          <w:lang w:eastAsia="zh-Hans"/>
        </w:rPr>
        <w:t>，</w:t>
      </w:r>
      <w:r>
        <w:rPr>
          <w:rFonts w:hint="eastAsia" w:eastAsia="仿宋_GB2312"/>
          <w:color w:val="auto"/>
          <w:sz w:val="32"/>
          <w:szCs w:val="32"/>
          <w:lang w:val="en-US" w:eastAsia="zh-Hans"/>
        </w:rPr>
        <w:t>丙方因此而承担工伤责任或提供劳务者受害</w:t>
      </w:r>
      <w:r>
        <w:rPr>
          <w:rFonts w:hint="default" w:eastAsia="仿宋_GB2312"/>
          <w:color w:val="auto"/>
          <w:sz w:val="32"/>
          <w:szCs w:val="32"/>
          <w:lang w:eastAsia="zh-Hans"/>
        </w:rPr>
        <w:t>/</w:t>
      </w:r>
      <w:r>
        <w:rPr>
          <w:rFonts w:hint="eastAsia" w:eastAsia="仿宋_GB2312"/>
          <w:color w:val="auto"/>
          <w:sz w:val="32"/>
          <w:szCs w:val="32"/>
          <w:lang w:val="en-US" w:eastAsia="zh-Hans"/>
        </w:rPr>
        <w:t>致害责任的</w:t>
      </w:r>
      <w:r>
        <w:rPr>
          <w:rFonts w:hint="default" w:eastAsia="仿宋_GB2312"/>
          <w:color w:val="auto"/>
          <w:sz w:val="32"/>
          <w:szCs w:val="32"/>
          <w:lang w:eastAsia="zh-Hans"/>
        </w:rPr>
        <w:t>，</w:t>
      </w:r>
      <w:r>
        <w:rPr>
          <w:rFonts w:hint="eastAsia" w:eastAsia="仿宋_GB2312"/>
          <w:color w:val="auto"/>
          <w:sz w:val="32"/>
          <w:szCs w:val="32"/>
          <w:lang w:val="en-US" w:eastAsia="zh-Hans"/>
        </w:rPr>
        <w:t>丙方有权向甲方追偿</w:t>
      </w:r>
      <w:r>
        <w:rPr>
          <w:rFonts w:hint="default" w:eastAsia="仿宋_GB2312"/>
          <w:color w:val="auto"/>
          <w:sz w:val="32"/>
          <w:szCs w:val="32"/>
          <w:lang w:eastAsia="zh-Hans"/>
        </w:rPr>
        <w:t>。</w:t>
      </w:r>
    </w:p>
    <w:bookmarkEnd w:id="2"/>
    <w:p w14:paraId="38E4AB7E">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val="en-US" w:eastAsia="zh-CN"/>
        </w:rPr>
        <w:t>五</w:t>
      </w:r>
      <w:r>
        <w:rPr>
          <w:rFonts w:hint="eastAsia" w:eastAsia="黑体"/>
          <w:sz w:val="32"/>
          <w:szCs w:val="32"/>
          <w:lang w:eastAsia="zh-CN"/>
        </w:rPr>
        <w:t>、合同履行、变更</w:t>
      </w:r>
    </w:p>
    <w:p w14:paraId="574A3511">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第</w:t>
      </w:r>
      <w:r>
        <w:rPr>
          <w:rFonts w:hint="eastAsia" w:eastAsia="仿宋_GB2312"/>
          <w:color w:val="auto"/>
          <w:sz w:val="32"/>
          <w:szCs w:val="32"/>
          <w:lang w:val="en-US" w:eastAsia="zh-CN"/>
        </w:rPr>
        <w:t>九</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甲乙丙三方按照本合同的约定，依法、全面履行各自的义务。</w:t>
      </w:r>
    </w:p>
    <w:p w14:paraId="0A04940E">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第十条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甲方变更名称，法定代表人，主要负责人或者投资人等事项，不影响本合同的履行。</w:t>
      </w:r>
    </w:p>
    <w:p w14:paraId="74074555">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第十</w:t>
      </w:r>
      <w:r>
        <w:rPr>
          <w:rFonts w:hint="eastAsia" w:eastAsia="仿宋_GB2312"/>
          <w:color w:val="auto"/>
          <w:sz w:val="32"/>
          <w:szCs w:val="32"/>
          <w:lang w:val="en-US" w:eastAsia="zh-CN"/>
        </w:rPr>
        <w:t>一</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甲方发生合并或者分立等情况，本合同继续有效，由承继甲方权利和义务的单位继续履行。</w:t>
      </w:r>
    </w:p>
    <w:p w14:paraId="0C3F11CF">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第十</w:t>
      </w:r>
      <w:r>
        <w:rPr>
          <w:rFonts w:hint="eastAsia" w:eastAsia="仿宋_GB2312"/>
          <w:color w:val="auto"/>
          <w:sz w:val="32"/>
          <w:szCs w:val="32"/>
          <w:lang w:val="en-US" w:eastAsia="zh-CN"/>
        </w:rPr>
        <w:t>二</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经三方协商一致，可以变更本合同及本合同相关附件约定的内容，并以书面形式确定。</w:t>
      </w:r>
    </w:p>
    <w:p w14:paraId="13C82F1B">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val="en-US" w:eastAsia="zh-CN"/>
        </w:rPr>
        <w:t>六</w:t>
      </w:r>
      <w:r>
        <w:rPr>
          <w:rFonts w:hint="eastAsia" w:eastAsia="黑体"/>
          <w:sz w:val="32"/>
          <w:szCs w:val="32"/>
          <w:lang w:eastAsia="zh-CN"/>
        </w:rPr>
        <w:t>、合同解除、终止</w:t>
      </w:r>
    </w:p>
    <w:p w14:paraId="4889824A">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第十</w:t>
      </w:r>
      <w:r>
        <w:rPr>
          <w:rFonts w:hint="eastAsia" w:eastAsia="仿宋_GB2312"/>
          <w:color w:val="auto"/>
          <w:sz w:val="32"/>
          <w:szCs w:val="32"/>
          <w:lang w:val="en-US" w:eastAsia="zh-CN"/>
        </w:rPr>
        <w:t>三</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三方协调一致，可解除、终止本合同，应当遵守有关</w:t>
      </w:r>
      <w:r>
        <w:rPr>
          <w:rFonts w:hint="eastAsia" w:eastAsia="仿宋_GB2312"/>
          <w:color w:val="auto"/>
          <w:sz w:val="32"/>
          <w:szCs w:val="32"/>
          <w:lang w:val="en-US" w:eastAsia="zh-Hans"/>
        </w:rPr>
        <w:t>法律法规的</w:t>
      </w:r>
      <w:r>
        <w:rPr>
          <w:rFonts w:hint="eastAsia" w:eastAsia="仿宋_GB2312"/>
          <w:color w:val="auto"/>
          <w:sz w:val="32"/>
          <w:szCs w:val="32"/>
          <w:lang w:eastAsia="zh-CN"/>
        </w:rPr>
        <w:t>规定进行。</w:t>
      </w:r>
    </w:p>
    <w:p w14:paraId="2BC5D035">
      <w:pPr>
        <w:adjustRightInd w:val="0"/>
        <w:snapToGrid w:val="0"/>
        <w:spacing w:line="560" w:lineRule="exact"/>
        <w:ind w:firstLine="640" w:firstLineChars="200"/>
        <w:jc w:val="both"/>
        <w:rPr>
          <w:rFonts w:eastAsia="黑体"/>
          <w:sz w:val="32"/>
          <w:szCs w:val="32"/>
          <w:lang w:eastAsia="zh-CN"/>
        </w:rPr>
      </w:pPr>
      <w:r>
        <w:rPr>
          <w:rFonts w:hint="eastAsia" w:eastAsia="黑体"/>
          <w:sz w:val="32"/>
          <w:szCs w:val="32"/>
          <w:lang w:val="en-US" w:eastAsia="zh-CN"/>
        </w:rPr>
        <w:t>七</w:t>
      </w:r>
      <w:r>
        <w:rPr>
          <w:rFonts w:hint="eastAsia" w:eastAsia="黑体"/>
          <w:sz w:val="32"/>
          <w:szCs w:val="32"/>
          <w:lang w:eastAsia="zh-CN"/>
        </w:rPr>
        <w:t>、其他事项</w:t>
      </w:r>
    </w:p>
    <w:p w14:paraId="58481466">
      <w:pPr>
        <w:adjustRightInd w:val="0"/>
        <w:snapToGrid w:val="0"/>
        <w:spacing w:line="560" w:lineRule="exact"/>
        <w:ind w:firstLine="640" w:firstLineChars="200"/>
        <w:jc w:val="both"/>
        <w:rPr>
          <w:rFonts w:hint="default" w:eastAsia="仿宋_GB2312"/>
          <w:sz w:val="32"/>
          <w:szCs w:val="32"/>
          <w:lang w:val="en-US" w:eastAsia="zh-CN"/>
        </w:rPr>
      </w:pPr>
      <w:r>
        <w:rPr>
          <w:rFonts w:hint="eastAsia" w:eastAsia="仿宋_GB2312"/>
          <w:sz w:val="32"/>
          <w:szCs w:val="32"/>
          <w:lang w:val="en-US" w:eastAsia="zh-CN"/>
        </w:rPr>
        <w:t xml:space="preserve">第十四条  </w:t>
      </w:r>
      <w:r>
        <w:rPr>
          <w:rFonts w:hint="eastAsia" w:eastAsia="仿宋_GB2312"/>
          <w:sz w:val="32"/>
          <w:szCs w:val="32"/>
          <w:lang w:eastAsia="zh-CN"/>
        </w:rPr>
        <w:t>兼</w:t>
      </w:r>
      <w:r>
        <w:rPr>
          <w:rFonts w:eastAsia="仿宋_GB2312"/>
          <w:sz w:val="32"/>
          <w:szCs w:val="32"/>
          <w:lang w:eastAsia="zh-CN"/>
        </w:rPr>
        <w:t>职期满，本协议自动解除，如需继续</w:t>
      </w:r>
      <w:r>
        <w:rPr>
          <w:rFonts w:hint="eastAsia" w:eastAsia="仿宋_GB2312"/>
          <w:sz w:val="32"/>
          <w:szCs w:val="32"/>
          <w:lang w:eastAsia="zh-CN"/>
        </w:rPr>
        <w:t>交流</w:t>
      </w:r>
      <w:r>
        <w:rPr>
          <w:rFonts w:eastAsia="仿宋_GB2312"/>
          <w:sz w:val="32"/>
          <w:szCs w:val="32"/>
          <w:lang w:eastAsia="zh-CN"/>
        </w:rPr>
        <w:t>兼职，应重新履行审批手续</w:t>
      </w:r>
      <w:r>
        <w:rPr>
          <w:rFonts w:hint="eastAsia" w:eastAsia="仿宋_GB2312"/>
          <w:sz w:val="32"/>
          <w:szCs w:val="32"/>
          <w:lang w:val="en-US" w:eastAsia="zh-Hans"/>
        </w:rPr>
        <w:t>并签订新的书面协议</w:t>
      </w:r>
      <w:r>
        <w:rPr>
          <w:rFonts w:eastAsia="仿宋_GB2312"/>
          <w:sz w:val="32"/>
          <w:szCs w:val="32"/>
          <w:lang w:eastAsia="zh-CN"/>
        </w:rPr>
        <w:t>。</w:t>
      </w:r>
    </w:p>
    <w:p w14:paraId="3FB7CDA5">
      <w:pPr>
        <w:adjustRightInd w:val="0"/>
        <w:snapToGrid w:val="0"/>
        <w:spacing w:line="560" w:lineRule="exact"/>
        <w:ind w:firstLine="640" w:firstLineChars="200"/>
        <w:jc w:val="both"/>
        <w:rPr>
          <w:rFonts w:hint="eastAsia" w:eastAsia="仿宋_GB2312"/>
          <w:sz w:val="32"/>
          <w:szCs w:val="32"/>
          <w:lang w:val="en-US" w:eastAsia="zh-CN"/>
        </w:rPr>
      </w:pPr>
      <w:r>
        <w:rPr>
          <w:rFonts w:hint="eastAsia" w:eastAsia="仿宋_GB2312"/>
          <w:sz w:val="32"/>
          <w:szCs w:val="32"/>
          <w:lang w:eastAsia="zh-CN"/>
        </w:rPr>
        <w:t>第十</w:t>
      </w:r>
      <w:r>
        <w:rPr>
          <w:rFonts w:hint="eastAsia" w:eastAsia="仿宋_GB2312"/>
          <w:sz w:val="32"/>
          <w:szCs w:val="32"/>
          <w:lang w:val="en-US" w:eastAsia="zh-CN"/>
        </w:rPr>
        <w:t>五</w:t>
      </w:r>
      <w:r>
        <w:rPr>
          <w:rFonts w:hint="eastAsia" w:eastAsia="仿宋_GB2312"/>
          <w:sz w:val="32"/>
          <w:szCs w:val="32"/>
          <w:lang w:eastAsia="zh-CN"/>
        </w:rPr>
        <w:t xml:space="preserve">条 </w:t>
      </w:r>
      <w:r>
        <w:rPr>
          <w:rFonts w:eastAsia="仿宋_GB2312"/>
          <w:sz w:val="32"/>
          <w:szCs w:val="32"/>
          <w:lang w:eastAsia="zh-CN"/>
        </w:rPr>
        <w:t xml:space="preserve"> </w:t>
      </w:r>
      <w:r>
        <w:rPr>
          <w:rFonts w:hint="eastAsia" w:eastAsia="仿宋_GB2312"/>
          <w:sz w:val="32"/>
          <w:szCs w:val="32"/>
          <w:lang w:val="en-US" w:eastAsia="zh-CN"/>
        </w:rPr>
        <w:t>兼职期间的考核，应以本职工作完成情况及对丙方的贡献为主进行考核评价，甲方提供的兼职时间、成果贡献等可作为考核评价的参考。</w:t>
      </w:r>
    </w:p>
    <w:p w14:paraId="3A2016BE">
      <w:pPr>
        <w:adjustRightInd w:val="0"/>
        <w:snapToGrid w:val="0"/>
        <w:spacing w:line="560" w:lineRule="exact"/>
        <w:ind w:firstLine="640" w:firstLineChars="200"/>
        <w:jc w:val="both"/>
        <w:rPr>
          <w:rFonts w:hint="eastAsia" w:eastAsia="仿宋_GB2312"/>
          <w:sz w:val="32"/>
          <w:szCs w:val="32"/>
          <w:lang w:val="en-US" w:eastAsia="zh-CN"/>
        </w:rPr>
      </w:pPr>
      <w:r>
        <w:rPr>
          <w:rFonts w:hint="eastAsia" w:eastAsia="仿宋_GB2312"/>
          <w:sz w:val="32"/>
          <w:szCs w:val="32"/>
          <w:lang w:val="en-US" w:eastAsia="zh-CN"/>
        </w:rPr>
        <w:t>第十六条  乙方未经丙方批准不得与甲方签订协议、接受任务或承诺属于丙方职权的事项；不得侵犯甲方及他人的经济技术权益。</w:t>
      </w:r>
    </w:p>
    <w:p w14:paraId="6876BD2D">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val="en-US" w:eastAsia="zh-CN"/>
        </w:rPr>
        <w:t xml:space="preserve">第十七条  </w:t>
      </w:r>
      <w:r>
        <w:rPr>
          <w:rFonts w:hint="eastAsia" w:eastAsia="仿宋_GB2312"/>
          <w:color w:val="auto"/>
          <w:sz w:val="32"/>
          <w:szCs w:val="32"/>
          <w:lang w:eastAsia="zh-CN"/>
        </w:rPr>
        <w:t>乙方负有保密义务的，甲乙双方可以订立专项协议，约定竞业限制条款。尊重知识产权、维护单位的技术权益，未经丙方同意，不得将下列技术成果和相关信息提供或转让给甲方：</w:t>
      </w:r>
    </w:p>
    <w:p w14:paraId="05040769">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eastAsia="zh-CN"/>
        </w:rPr>
        <w:t>1、丙方准备或已经申请专利等知识产权保护的技术成果；</w:t>
      </w:r>
    </w:p>
    <w:p w14:paraId="2F897879">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eastAsia="zh-CN"/>
        </w:rPr>
        <w:t>2、丙方准备或已经申报技术发明奖、自然科学奖、科学技术进步奖等科技奖项的科技成果；</w:t>
      </w:r>
    </w:p>
    <w:p w14:paraId="4ED9D9F5">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eastAsia="zh-CN"/>
        </w:rPr>
        <w:t>3、丙方准备转让或已经转让的技术；</w:t>
      </w:r>
    </w:p>
    <w:p w14:paraId="2FF71AC2">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eastAsia="zh-CN"/>
        </w:rPr>
        <w:t>4、乙方在丙方研究开发工作中取得的阶段性技术成果；</w:t>
      </w:r>
    </w:p>
    <w:p w14:paraId="3CEA4506">
      <w:pPr>
        <w:adjustRightInd w:val="0"/>
        <w:snapToGrid w:val="0"/>
        <w:spacing w:line="560" w:lineRule="exact"/>
        <w:ind w:firstLine="640" w:firstLineChars="200"/>
        <w:jc w:val="both"/>
        <w:rPr>
          <w:rFonts w:hint="eastAsia" w:eastAsia="仿宋_GB2312"/>
          <w:color w:val="auto"/>
          <w:sz w:val="32"/>
          <w:szCs w:val="32"/>
          <w:lang w:eastAsia="zh-CN"/>
        </w:rPr>
      </w:pPr>
      <w:r>
        <w:rPr>
          <w:rFonts w:hint="eastAsia" w:eastAsia="仿宋_GB2312"/>
          <w:color w:val="auto"/>
          <w:sz w:val="32"/>
          <w:szCs w:val="32"/>
          <w:lang w:eastAsia="zh-CN"/>
        </w:rPr>
        <w:t>5、乙方执行丙方的任务或主要利用乙方的技术条件所完成的职务技术成果；</w:t>
      </w:r>
    </w:p>
    <w:p w14:paraId="5A01477D">
      <w:pPr>
        <w:adjustRightInd w:val="0"/>
        <w:snapToGrid w:val="0"/>
        <w:spacing w:line="560" w:lineRule="exact"/>
        <w:ind w:firstLine="640" w:firstLineChars="200"/>
        <w:jc w:val="both"/>
        <w:rPr>
          <w:rFonts w:eastAsia="仿宋_GB2312"/>
          <w:color w:val="auto"/>
          <w:sz w:val="32"/>
          <w:szCs w:val="32"/>
          <w:lang w:eastAsia="zh-CN"/>
        </w:rPr>
      </w:pPr>
      <w:r>
        <w:rPr>
          <w:rFonts w:hint="eastAsia" w:eastAsia="仿宋_GB2312"/>
          <w:color w:val="auto"/>
          <w:sz w:val="32"/>
          <w:szCs w:val="32"/>
          <w:lang w:eastAsia="zh-CN"/>
        </w:rPr>
        <w:t>6、丙方明确规定不向外单位提供或转让的未公开的关键性技术。</w:t>
      </w:r>
    </w:p>
    <w:p w14:paraId="3A2936F3">
      <w:pPr>
        <w:adjustRightInd w:val="0"/>
        <w:snapToGrid w:val="0"/>
        <w:spacing w:line="560" w:lineRule="exact"/>
        <w:ind w:firstLine="640" w:firstLineChars="200"/>
        <w:jc w:val="both"/>
        <w:rPr>
          <w:rFonts w:eastAsia="仿宋_GB2312"/>
          <w:sz w:val="32"/>
          <w:szCs w:val="32"/>
          <w:lang w:eastAsia="zh-CN"/>
        </w:rPr>
      </w:pPr>
      <w:r>
        <w:rPr>
          <w:rFonts w:hint="eastAsia" w:eastAsia="仿宋_GB2312"/>
          <w:color w:val="auto"/>
          <w:sz w:val="32"/>
          <w:szCs w:val="32"/>
          <w:lang w:eastAsia="zh-CN"/>
        </w:rPr>
        <w:t>第</w:t>
      </w:r>
      <w:r>
        <w:rPr>
          <w:rFonts w:hint="eastAsia" w:eastAsia="仿宋_GB2312"/>
          <w:sz w:val="32"/>
          <w:szCs w:val="32"/>
          <w:lang w:eastAsia="zh-CN"/>
        </w:rPr>
        <w:t>十</w:t>
      </w:r>
      <w:r>
        <w:rPr>
          <w:rFonts w:hint="eastAsia" w:eastAsia="仿宋_GB2312"/>
          <w:sz w:val="32"/>
          <w:szCs w:val="32"/>
          <w:lang w:val="en-US" w:eastAsia="zh-CN"/>
        </w:rPr>
        <w:t>八</w:t>
      </w:r>
      <w:r>
        <w:rPr>
          <w:rFonts w:hint="eastAsia" w:eastAsia="仿宋_GB2312"/>
          <w:color w:val="auto"/>
          <w:sz w:val="32"/>
          <w:szCs w:val="32"/>
          <w:lang w:eastAsia="zh-CN"/>
        </w:rPr>
        <w:t>条</w:t>
      </w:r>
      <w:r>
        <w:rPr>
          <w:rFonts w:hint="eastAsia" w:eastAsia="仿宋_GB2312"/>
          <w:color w:val="auto"/>
          <w:sz w:val="32"/>
          <w:szCs w:val="32"/>
          <w:lang w:val="en-US" w:eastAsia="zh-CN"/>
        </w:rPr>
        <w:t xml:space="preserve">  </w:t>
      </w:r>
      <w:r>
        <w:rPr>
          <w:rFonts w:hint="eastAsia" w:eastAsia="仿宋_GB2312"/>
          <w:sz w:val="32"/>
          <w:szCs w:val="32"/>
          <w:lang w:eastAsia="zh-CN"/>
        </w:rPr>
        <w:t>甲乙双方另行签订协议，约定科学</w:t>
      </w:r>
      <w:r>
        <w:rPr>
          <w:rFonts w:eastAsia="仿宋_GB2312"/>
          <w:sz w:val="32"/>
          <w:szCs w:val="32"/>
          <w:lang w:eastAsia="zh-CN"/>
        </w:rPr>
        <w:t>技术成果</w:t>
      </w:r>
      <w:r>
        <w:rPr>
          <w:rFonts w:hint="eastAsia" w:eastAsia="仿宋_GB2312"/>
          <w:sz w:val="32"/>
          <w:szCs w:val="32"/>
          <w:lang w:eastAsia="zh-CN"/>
        </w:rPr>
        <w:t>归属等内容。</w:t>
      </w:r>
    </w:p>
    <w:p w14:paraId="57EA98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z w:val="32"/>
          <w:szCs w:val="32"/>
          <w:lang w:val="en-US" w:eastAsia="zh-CN"/>
        </w:rPr>
      </w:pPr>
      <w:r>
        <w:rPr>
          <w:rFonts w:hint="eastAsia" w:eastAsia="仿宋_GB2312"/>
          <w:color w:val="auto"/>
          <w:sz w:val="32"/>
          <w:szCs w:val="32"/>
          <w:lang w:eastAsia="zh-CN"/>
        </w:rPr>
        <w:t>第</w:t>
      </w:r>
      <w:r>
        <w:rPr>
          <w:rFonts w:hint="eastAsia" w:eastAsia="仿宋_GB2312"/>
          <w:color w:val="auto"/>
          <w:sz w:val="32"/>
          <w:szCs w:val="32"/>
          <w:lang w:val="en-US" w:eastAsia="zh-CN"/>
        </w:rPr>
        <w:t>十九</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sz w:val="32"/>
          <w:szCs w:val="32"/>
          <w:lang w:val="en-US" w:eastAsia="zh-CN"/>
        </w:rPr>
        <w:t>乙方违反校（院）兼职管理规定，严重影响本职工作的，丙方给予批评教育，责令停止兼职活动；侵害丙方经济技术权益的，丙方有权要求其赔偿损失；必要时，给予处分并追究相应法律责任。对下列情况，丙方与之解除聘用关系。</w:t>
      </w:r>
    </w:p>
    <w:p w14:paraId="4FDDA933">
      <w:pPr>
        <w:keepNext w:val="0"/>
        <w:keepLines w:val="0"/>
        <w:pageBreakBefore w:val="0"/>
        <w:widowControl w:val="0"/>
        <w:kinsoku/>
        <w:wordWrap/>
        <w:overflowPunct/>
        <w:topLinePunct w:val="0"/>
        <w:autoSpaceDE/>
        <w:autoSpaceDN/>
        <w:bidi w:val="0"/>
        <w:adjustRightInd w:val="0"/>
        <w:snapToGrid w:val="0"/>
        <w:spacing w:line="540" w:lineRule="exact"/>
        <w:ind w:left="319" w:leftChars="152" w:firstLine="320" w:firstLineChars="100"/>
        <w:jc w:val="both"/>
        <w:textAlignment w:val="auto"/>
        <w:rPr>
          <w:rFonts w:hint="eastAsia" w:eastAsia="仿宋_GB2312"/>
          <w:sz w:val="32"/>
          <w:szCs w:val="32"/>
          <w:lang w:val="en-US" w:eastAsia="zh-CN"/>
        </w:rPr>
      </w:pPr>
      <w:r>
        <w:rPr>
          <w:rFonts w:hint="eastAsia" w:eastAsia="仿宋_GB2312"/>
          <w:sz w:val="32"/>
          <w:szCs w:val="32"/>
          <w:lang w:val="en-US" w:eastAsia="zh-CN"/>
        </w:rPr>
        <w:t>（1）未经同意在外兼职，责令其停止兼职活动后，拒不改正的。</w:t>
      </w:r>
    </w:p>
    <w:p w14:paraId="1AAA3A14">
      <w:pPr>
        <w:keepNext w:val="0"/>
        <w:keepLines w:val="0"/>
        <w:pageBreakBefore w:val="0"/>
        <w:widowControl w:val="0"/>
        <w:kinsoku/>
        <w:wordWrap/>
        <w:overflowPunct/>
        <w:topLinePunct w:val="0"/>
        <w:autoSpaceDE/>
        <w:autoSpaceDN/>
        <w:bidi w:val="0"/>
        <w:adjustRightInd w:val="0"/>
        <w:snapToGrid w:val="0"/>
        <w:spacing w:line="540" w:lineRule="exact"/>
        <w:ind w:left="319" w:leftChars="152" w:firstLine="320" w:firstLineChars="100"/>
        <w:jc w:val="both"/>
        <w:textAlignment w:val="auto"/>
        <w:rPr>
          <w:rFonts w:hint="eastAsia" w:eastAsia="仿宋_GB2312"/>
          <w:sz w:val="32"/>
          <w:szCs w:val="32"/>
          <w:lang w:val="en-US" w:eastAsia="zh-CN"/>
        </w:rPr>
      </w:pPr>
      <w:r>
        <w:rPr>
          <w:rFonts w:hint="eastAsia" w:eastAsia="仿宋_GB2312"/>
          <w:sz w:val="32"/>
          <w:szCs w:val="32"/>
          <w:lang w:val="en-US" w:eastAsia="zh-CN"/>
        </w:rPr>
        <w:t>（2）长期在外兼职，不能胜任本职工作的。</w:t>
      </w:r>
    </w:p>
    <w:p w14:paraId="6904C1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（3）严重损害所在单位利益或给丙方造成重大损失的。</w:t>
      </w:r>
    </w:p>
    <w:p w14:paraId="786580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eastAsia="仿宋_GB2312"/>
          <w:color w:val="auto"/>
          <w:sz w:val="32"/>
          <w:szCs w:val="32"/>
          <w:lang w:eastAsia="zh-CN"/>
        </w:rPr>
      </w:pPr>
      <w:bookmarkStart w:id="3" w:name="_Hlk116373338"/>
      <w:r>
        <w:rPr>
          <w:rFonts w:hint="eastAsia" w:eastAsia="仿宋_GB2312"/>
          <w:sz w:val="32"/>
          <w:szCs w:val="32"/>
          <w:lang w:eastAsia="zh-CN"/>
        </w:rPr>
        <w:t>第</w:t>
      </w:r>
      <w:r>
        <w:rPr>
          <w:rFonts w:hint="eastAsia" w:eastAsia="仿宋_GB2312"/>
          <w:color w:val="auto"/>
          <w:sz w:val="32"/>
          <w:szCs w:val="32"/>
          <w:lang w:val="en-US" w:eastAsia="zh-CN"/>
        </w:rPr>
        <w:t>二十一</w:t>
      </w:r>
      <w:r>
        <w:rPr>
          <w:rFonts w:hint="eastAsia" w:eastAsia="仿宋_GB2312"/>
          <w:sz w:val="32"/>
          <w:szCs w:val="32"/>
          <w:lang w:eastAsia="zh-CN"/>
        </w:rPr>
        <w:t xml:space="preserve">条 </w:t>
      </w:r>
      <w:r>
        <w:rPr>
          <w:rFonts w:eastAsia="仿宋_GB2312"/>
          <w:sz w:val="32"/>
          <w:szCs w:val="32"/>
          <w:lang w:eastAsia="zh-CN"/>
        </w:rPr>
        <w:t xml:space="preserve"> </w:t>
      </w:r>
      <w:r>
        <w:rPr>
          <w:rFonts w:hint="eastAsia" w:eastAsia="仿宋_GB2312"/>
          <w:color w:val="auto"/>
          <w:sz w:val="32"/>
          <w:szCs w:val="32"/>
          <w:lang w:eastAsia="zh-CN"/>
        </w:rPr>
        <w:t>三方明确</w:t>
      </w:r>
      <w:r>
        <w:rPr>
          <w:rFonts w:hint="eastAsia" w:eastAsia="仿宋_GB2312"/>
          <w:color w:val="auto"/>
          <w:sz w:val="32"/>
          <w:szCs w:val="32"/>
          <w:highlight w:val="none"/>
          <w:lang w:eastAsia="zh-CN"/>
        </w:rPr>
        <w:t>，甲方与乙方不构成劳动关系，因</w:t>
      </w:r>
      <w:r>
        <w:rPr>
          <w:rFonts w:hint="eastAsia" w:eastAsia="仿宋_GB2312"/>
          <w:color w:val="auto"/>
          <w:sz w:val="32"/>
          <w:szCs w:val="32"/>
          <w:lang w:eastAsia="zh-CN"/>
        </w:rPr>
        <w:t>履行本合同发生劳动争议，可以协商解决。协商不成的，可以依法申请仲裁、提起诉讼。</w:t>
      </w:r>
      <w:r>
        <w:rPr>
          <w:rFonts w:eastAsia="仿宋_GB2312"/>
          <w:color w:val="auto"/>
          <w:sz w:val="32"/>
          <w:szCs w:val="32"/>
          <w:lang w:eastAsia="zh-CN"/>
        </w:rPr>
        <w:t xml:space="preserve"> </w:t>
      </w:r>
    </w:p>
    <w:p w14:paraId="5151492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eastAsia="zh-CN"/>
        </w:rPr>
        <w:t>第</w:t>
      </w:r>
      <w:r>
        <w:rPr>
          <w:rFonts w:hint="eastAsia" w:eastAsia="仿宋_GB2312"/>
          <w:color w:val="auto"/>
          <w:sz w:val="32"/>
          <w:szCs w:val="32"/>
          <w:lang w:val="en-US" w:eastAsia="zh-CN"/>
        </w:rPr>
        <w:t>二十一</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本合同未尽事宜，由三方</w:t>
      </w:r>
      <w:r>
        <w:rPr>
          <w:rFonts w:eastAsia="仿宋_GB2312"/>
          <w:sz w:val="32"/>
          <w:szCs w:val="32"/>
          <w:lang w:eastAsia="zh-CN"/>
        </w:rPr>
        <w:t>协商解决</w:t>
      </w:r>
      <w:r>
        <w:rPr>
          <w:rFonts w:hint="eastAsia" w:eastAsia="仿宋_GB2312"/>
          <w:sz w:val="32"/>
          <w:szCs w:val="32"/>
          <w:lang w:eastAsia="zh-CN"/>
        </w:rPr>
        <w:t>，</w:t>
      </w:r>
      <w:r>
        <w:rPr>
          <w:rFonts w:eastAsia="仿宋_GB2312"/>
          <w:sz w:val="32"/>
          <w:szCs w:val="32"/>
          <w:lang w:eastAsia="zh-CN"/>
        </w:rPr>
        <w:t>国家有政策规定的，按国家有关政策规定执行。</w:t>
      </w:r>
    </w:p>
    <w:p w14:paraId="0AC6D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eastAsia="仿宋_GB2312"/>
          <w:color w:val="auto"/>
          <w:sz w:val="32"/>
          <w:szCs w:val="32"/>
          <w:lang w:eastAsia="zh-CN"/>
        </w:rPr>
      </w:pPr>
      <w:r>
        <w:rPr>
          <w:rFonts w:hint="eastAsia" w:eastAsia="仿宋_GB2312"/>
          <w:color w:val="auto"/>
          <w:sz w:val="32"/>
          <w:szCs w:val="32"/>
          <w:lang w:eastAsia="zh-CN"/>
        </w:rPr>
        <w:t>第二十</w:t>
      </w:r>
      <w:r>
        <w:rPr>
          <w:rFonts w:hint="eastAsia" w:eastAsia="仿宋_GB2312"/>
          <w:color w:val="auto"/>
          <w:sz w:val="32"/>
          <w:szCs w:val="32"/>
          <w:lang w:val="en-US" w:eastAsia="zh-CN"/>
        </w:rPr>
        <w:t>二</w:t>
      </w:r>
      <w:r>
        <w:rPr>
          <w:rFonts w:hint="eastAsia" w:eastAsia="仿宋_GB2312"/>
          <w:color w:val="auto"/>
          <w:sz w:val="32"/>
          <w:szCs w:val="32"/>
          <w:lang w:eastAsia="zh-CN"/>
        </w:rPr>
        <w:t>条</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color w:val="auto"/>
          <w:sz w:val="32"/>
          <w:szCs w:val="32"/>
          <w:lang w:eastAsia="zh-CN"/>
        </w:rPr>
        <w:t>本合同自三方签字或盖章之日起生效。本合同一式三份，甲乙</w:t>
      </w:r>
      <w:r>
        <w:rPr>
          <w:rFonts w:hint="eastAsia" w:eastAsia="仿宋_GB2312"/>
          <w:color w:val="auto"/>
          <w:sz w:val="32"/>
          <w:szCs w:val="32"/>
          <w:lang w:val="en-US" w:eastAsia="zh-CN"/>
        </w:rPr>
        <w:t>丙</w:t>
      </w:r>
      <w:r>
        <w:rPr>
          <w:rFonts w:hint="eastAsia" w:eastAsia="仿宋_GB2312"/>
          <w:color w:val="auto"/>
          <w:sz w:val="32"/>
          <w:szCs w:val="32"/>
          <w:lang w:eastAsia="zh-CN"/>
        </w:rPr>
        <w:t>三方各执一份。</w:t>
      </w:r>
    </w:p>
    <w:bookmarkEnd w:id="3"/>
    <w:p w14:paraId="7A73DE9F">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color w:val="auto"/>
          <w:sz w:val="32"/>
          <w:szCs w:val="32"/>
          <w:lang w:val="en-US" w:eastAsia="zh-CN" w:bidi="en-US"/>
        </w:rPr>
      </w:pPr>
    </w:p>
    <w:p w14:paraId="088DF898">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color w:val="auto"/>
          <w:sz w:val="32"/>
          <w:szCs w:val="32"/>
          <w:lang w:val="en-US" w:eastAsia="zh-CN" w:bidi="en-US"/>
        </w:rPr>
      </w:pPr>
    </w:p>
    <w:p w14:paraId="4AD419AB">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甲方（</w:t>
      </w:r>
      <w:r>
        <w:rPr>
          <w:rFonts w:hint="eastAsia" w:ascii="Times New Roman" w:hAnsi="Times New Roman" w:eastAsia="仿宋_GB2312" w:cs="Times New Roman"/>
          <w:sz w:val="32"/>
          <w:szCs w:val="32"/>
          <w:lang w:val="en-US" w:eastAsia="zh-CN"/>
        </w:rPr>
        <w:t>盖章</w:t>
      </w:r>
      <w:r>
        <w:rPr>
          <w:rFonts w:ascii="Times New Roman" w:hAnsi="Times New Roman" w:eastAsia="仿宋_GB2312" w:cs="Times New Roman"/>
          <w:sz w:val="32"/>
          <w:szCs w:val="32"/>
        </w:rPr>
        <w:t>）：</w:t>
      </w:r>
    </w:p>
    <w:p w14:paraId="5F7436A5">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sz w:val="32"/>
          <w:szCs w:val="32"/>
          <w:lang w:eastAsia="zh-CN"/>
        </w:rPr>
      </w:pPr>
    </w:p>
    <w:p w14:paraId="434E21B0">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sz w:val="32"/>
          <w:szCs w:val="32"/>
          <w:lang w:eastAsia="zh-CN"/>
        </w:rPr>
      </w:pPr>
    </w:p>
    <w:p w14:paraId="46ED4253">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PMingLiU" w:cs="Times New Roman"/>
          <w:sz w:val="32"/>
          <w:szCs w:val="32"/>
        </w:rPr>
      </w:pPr>
      <w:r>
        <w:rPr>
          <w:rFonts w:ascii="Times New Roman" w:hAnsi="Times New Roman" w:eastAsia="仿宋_GB2312" w:cs="Times New Roman"/>
          <w:sz w:val="32"/>
          <w:szCs w:val="32"/>
        </w:rPr>
        <w:t>乙方（</w:t>
      </w:r>
      <w:r>
        <w:rPr>
          <w:rFonts w:hint="eastAsia" w:ascii="Times New Roman" w:hAnsi="Times New Roman" w:eastAsia="仿宋_GB2312" w:cs="Times New Roman"/>
          <w:sz w:val="32"/>
          <w:szCs w:val="32"/>
          <w:lang w:val="en-US" w:eastAsia="zh-CN"/>
        </w:rPr>
        <w:t>签字</w:t>
      </w:r>
      <w:r>
        <w:rPr>
          <w:rFonts w:ascii="Times New Roman" w:hAnsi="Times New Roman" w:eastAsia="仿宋_GB2312" w:cs="Times New Roman"/>
          <w:sz w:val="32"/>
          <w:szCs w:val="32"/>
        </w:rPr>
        <w:t>）：</w:t>
      </w:r>
    </w:p>
    <w:p w14:paraId="598F47D0">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PMingLiU" w:cs="Times New Roman"/>
          <w:sz w:val="32"/>
          <w:szCs w:val="32"/>
        </w:rPr>
      </w:pPr>
    </w:p>
    <w:p w14:paraId="38D07840">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PMingLiU" w:cs="Times New Roman"/>
          <w:sz w:val="32"/>
          <w:szCs w:val="32"/>
        </w:rPr>
      </w:pPr>
    </w:p>
    <w:p w14:paraId="3F08BBCD">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丙方（签字）：</w:t>
      </w:r>
    </w:p>
    <w:p w14:paraId="4D973333">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Times New Roman" w:hAnsi="Times New Roman" w:eastAsia="仿宋_GB2312" w:cs="Times New Roman"/>
          <w:sz w:val="32"/>
          <w:szCs w:val="32"/>
          <w:lang w:eastAsia="zh-CN"/>
        </w:rPr>
      </w:pPr>
    </w:p>
    <w:p w14:paraId="3064E976">
      <w:pPr>
        <w:pStyle w:val="8"/>
        <w:keepNext w:val="0"/>
        <w:keepLines w:val="0"/>
        <w:pageBreakBefore w:val="0"/>
        <w:widowControl w:val="0"/>
        <w:kinsoku/>
        <w:wordWrap/>
        <w:overflowPunct/>
        <w:topLinePunct w:val="0"/>
        <w:autoSpaceDE/>
        <w:autoSpaceDN/>
        <w:bidi w:val="0"/>
        <w:spacing w:after="0" w:line="540" w:lineRule="exact"/>
        <w:ind w:left="0" w:leftChars="0" w:firstLine="0" w:firstLineChars="0"/>
        <w:jc w:val="both"/>
        <w:textAlignment w:val="auto"/>
        <w:rPr>
          <w:rFonts w:ascii="Times New Roman" w:hAnsi="Times New Roman" w:eastAsia="PMingLiU" w:cs="Times New Roman"/>
          <w:sz w:val="32"/>
          <w:szCs w:val="32"/>
        </w:rPr>
      </w:pPr>
      <w:r>
        <w:rPr>
          <w:rFonts w:ascii="Times New Roman" w:hAnsi="Times New Roman" w:eastAsia="PMingLiU" w:cs="Times New Roman"/>
          <w:sz w:val="32"/>
          <w:szCs w:val="32"/>
        </w:rPr>
        <w:t xml:space="preserve">                                              </w:t>
      </w:r>
    </w:p>
    <w:p w14:paraId="08900317">
      <w:pPr>
        <w:pStyle w:val="8"/>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ascii="仿宋_GB2312" w:eastAsia="仿宋_GB2312"/>
          <w:sz w:val="32"/>
        </w:rPr>
      </w:pPr>
      <w:r>
        <w:rPr>
          <w:rFonts w:ascii="Times New Roman" w:hAnsi="Times New Roman" w:eastAsia="仿宋_GB2312" w:cs="Times New Roman"/>
          <w:sz w:val="32"/>
          <w:szCs w:val="32"/>
        </w:rPr>
        <w:t xml:space="preserve">签订日期：  </w:t>
      </w:r>
      <w:r>
        <w:rPr>
          <w:rFonts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年 </w:t>
      </w:r>
      <w:r>
        <w:rPr>
          <w:rFonts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月  </w:t>
      </w:r>
      <w:r>
        <w:rPr>
          <w:rFonts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p>
    <w:p w14:paraId="34142315"/>
    <w:sectPr>
      <w:footerReference r:id="rId3" w:type="default"/>
      <w:pgSz w:w="11906" w:h="16838"/>
      <w:pgMar w:top="1440" w:right="1418" w:bottom="936"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3DC9AF-356F-4423-8419-005501242C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9FECDE34-0498-46CF-8B71-E297F5DB7CE6}"/>
  </w:font>
  <w:font w:name="MS Gothic">
    <w:panose1 w:val="020B0609070205080204"/>
    <w:charset w:val="80"/>
    <w:family w:val="modern"/>
    <w:pitch w:val="default"/>
    <w:sig w:usb0="E00002FF" w:usb1="6AC7FDFB" w:usb2="08000012" w:usb3="00000000" w:csb0="4002009F" w:csb1="DFD70000"/>
    <w:embedRegular r:id="rId3" w:fontKey="{6265B725-97AC-428D-B723-DF7E668FFEDB}"/>
  </w:font>
  <w:font w:name="仿宋_GB2312">
    <w:panose1 w:val="02010609030101010101"/>
    <w:charset w:val="86"/>
    <w:family w:val="modern"/>
    <w:pitch w:val="default"/>
    <w:sig w:usb0="00000001" w:usb1="080E0000" w:usb2="00000000" w:usb3="00000000" w:csb0="00040000" w:csb1="00000000"/>
    <w:embedRegular r:id="rId4" w:fontKey="{325E6CA3-8522-4A84-863A-AB01FF5E5DD9}"/>
  </w:font>
  <w:font w:name="PMingLiU">
    <w:altName w:val="PMingLiU-ExtB"/>
    <w:panose1 w:val="02020500000000000000"/>
    <w:charset w:val="88"/>
    <w:family w:val="roman"/>
    <w:pitch w:val="default"/>
    <w:sig w:usb0="00000000" w:usb1="00000000" w:usb2="00000016" w:usb3="00000000" w:csb0="00100001" w:csb1="00000000"/>
    <w:embedRegular r:id="rId5" w:fontKey="{14736947-BBDB-4DB5-B1A0-61D18F52CA33}"/>
  </w:font>
  <w:font w:name="PMingLiU-ExtB">
    <w:panose1 w:val="02020500000000000000"/>
    <w:charset w:val="88"/>
    <w:family w:val="auto"/>
    <w:pitch w:val="default"/>
    <w:sig w:usb0="8000002F" w:usb1="02000008" w:usb2="00000000" w:usb3="00000000" w:csb0="0010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ACB2">
    <w:pPr>
      <w:pStyle w:val="2"/>
      <w:jc w:val="cente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p w14:paraId="41CEA07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MTAwYmM5MjQ3ODgxYTgwNWFjZjg3MTllOWI1ZmIifQ=="/>
  </w:docVars>
  <w:rsids>
    <w:rsidRoot w:val="729A5C3F"/>
    <w:rsid w:val="10C77FA2"/>
    <w:rsid w:val="141D25CF"/>
    <w:rsid w:val="15393713"/>
    <w:rsid w:val="176536DD"/>
    <w:rsid w:val="18DF3973"/>
    <w:rsid w:val="1B854CE1"/>
    <w:rsid w:val="2BAE2B6D"/>
    <w:rsid w:val="2D7D1F2F"/>
    <w:rsid w:val="36933714"/>
    <w:rsid w:val="36A209E6"/>
    <w:rsid w:val="37DD7B39"/>
    <w:rsid w:val="4104457D"/>
    <w:rsid w:val="5462212B"/>
    <w:rsid w:val="60D8291D"/>
    <w:rsid w:val="64052B23"/>
    <w:rsid w:val="6AC5104B"/>
    <w:rsid w:val="6E775CD9"/>
    <w:rsid w:val="706A0611"/>
    <w:rsid w:val="729A5C3F"/>
    <w:rsid w:val="74C9663D"/>
    <w:rsid w:val="7D755AD9"/>
    <w:rsid w:val="FAFBE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6">
    <w:name w:val="Emphasis"/>
    <w:autoRedefine/>
    <w:qFormat/>
    <w:uiPriority w:val="99"/>
    <w:rPr>
      <w:rFonts w:cs="Times New Roman"/>
      <w:color w:val="CC0000"/>
    </w:rPr>
  </w:style>
  <w:style w:type="paragraph" w:styleId="7">
    <w:name w:val="List Paragraph"/>
    <w:basedOn w:val="1"/>
    <w:autoRedefine/>
    <w:qFormat/>
    <w:uiPriority w:val="34"/>
    <w:pPr>
      <w:ind w:firstLine="420" w:firstLineChars="200"/>
    </w:pPr>
  </w:style>
  <w:style w:type="paragraph" w:customStyle="1" w:styleId="8">
    <w:name w:val="Body text|1"/>
    <w:basedOn w:val="1"/>
    <w:autoRedefine/>
    <w:qFormat/>
    <w:uiPriority w:val="0"/>
    <w:pPr>
      <w:spacing w:after="240" w:line="449" w:lineRule="auto"/>
      <w:ind w:firstLine="400"/>
    </w:pPr>
    <w:rPr>
      <w:rFonts w:ascii="宋体" w:hAnsi="宋体" w:eastAsia="宋体" w:cs="宋体"/>
      <w:sz w:val="26"/>
      <w:szCs w:val="26"/>
      <w:lang w:val="zh-TW" w:eastAsia="zh-TW" w:bidi="zh-TW"/>
    </w:rPr>
  </w:style>
  <w:style w:type="paragraph" w:customStyle="1" w:styleId="9">
    <w:name w:val="Header or footer|2"/>
    <w:basedOn w:val="1"/>
    <w:autoRedefine/>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419</Words>
  <Characters>450</Characters>
  <Lines>0</Lines>
  <Paragraphs>0</Paragraphs>
  <TotalTime>0</TotalTime>
  <ScaleCrop>false</ScaleCrop>
  <LinksUpToDate>false</LinksUpToDate>
  <CharactersWithSpaces>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2023-06-20T12:41:00Z</dcterms:created>
  <dc:creator>李静</dc:creator>
  <cp:lastModifiedBy>_ 星豪 จุ๊บ</cp:lastModifiedBy>
  <dcterms:modified xsi:type="dcterms:W3CDTF">2026-04-13T02:55:29Z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2E518BCF4D4CA7AB55E091643B300D86_43</vt:lpwstr>
  </property>
  <property fmtid="{D5CDD505-2E9C-101B-9397-08002B2CF9AE}" pid="4" name="KSOTemplateDocerSaveRecord">
    <vt:lpwstr>eyJoZGlkIjoiMDBmNTgyNTkxMDI1OTIxZjNhNDBjOGRlMWUxMGZjMmEiLCJ1c2VySWQiOiI5NzI2NDgzODgifQ==</vt:lpwstr>
  </property>
</Properties>
</file>